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5B48" w:rsidRDefault="005E5B48" w:rsidP="00716FE2">
      <w:pPr>
        <w:pStyle w:val="1"/>
        <w:spacing w:before="0" w:after="0"/>
        <w:ind w:firstLine="426"/>
        <w:jc w:val="right"/>
        <w:rPr>
          <w:rFonts w:ascii="Times New Roman" w:hAnsi="Times New Roman" w:cs="Times New Roman"/>
          <w:sz w:val="28"/>
          <w:szCs w:val="28"/>
          <w:lang w:val="en-US"/>
        </w:rPr>
      </w:pPr>
      <w:r w:rsidRPr="00A415A6">
        <w:rPr>
          <w:rFonts w:ascii="Times New Roman" w:hAnsi="Times New Roman" w:cs="Times New Roman"/>
          <w:sz w:val="28"/>
          <w:szCs w:val="28"/>
        </w:rPr>
        <w:t>Ф</w:t>
      </w:r>
      <w:r w:rsidRPr="00A60F4A">
        <w:rPr>
          <w:rFonts w:ascii="Times New Roman" w:hAnsi="Times New Roman" w:cs="Times New Roman"/>
          <w:sz w:val="28"/>
          <w:szCs w:val="28"/>
          <w:lang w:val="en-US"/>
        </w:rPr>
        <w:t>. 7.03-03</w:t>
      </w:r>
    </w:p>
    <w:p w:rsidR="00673BB7" w:rsidRDefault="00673BB7" w:rsidP="00E86938">
      <w:pPr>
        <w:spacing w:after="0" w:line="240" w:lineRule="auto"/>
        <w:ind w:left="-540" w:firstLine="426"/>
        <w:jc w:val="center"/>
        <w:rPr>
          <w:rFonts w:ascii="Times New Roman" w:hAnsi="Times New Roman" w:cs="Times New Roman"/>
          <w:b/>
          <w:sz w:val="28"/>
          <w:szCs w:val="28"/>
          <w:lang w:val="en-US"/>
        </w:rPr>
      </w:pPr>
    </w:p>
    <w:p w:rsidR="00673BB7" w:rsidRDefault="00673BB7" w:rsidP="00E86938">
      <w:pPr>
        <w:spacing w:after="0" w:line="240" w:lineRule="auto"/>
        <w:ind w:left="-540" w:firstLine="426"/>
        <w:jc w:val="center"/>
        <w:rPr>
          <w:rFonts w:ascii="Times New Roman" w:hAnsi="Times New Roman" w:cs="Times New Roman"/>
          <w:b/>
          <w:sz w:val="28"/>
          <w:szCs w:val="28"/>
          <w:lang w:val="en-US"/>
        </w:rPr>
      </w:pPr>
    </w:p>
    <w:p w:rsidR="00E86938" w:rsidRPr="00A415A6" w:rsidRDefault="00E86938" w:rsidP="00E86938">
      <w:pPr>
        <w:spacing w:after="0" w:line="240" w:lineRule="auto"/>
        <w:ind w:left="-540" w:firstLine="426"/>
        <w:jc w:val="center"/>
        <w:rPr>
          <w:rFonts w:ascii="Times New Roman" w:hAnsi="Times New Roman" w:cs="Times New Roman"/>
          <w:b/>
          <w:sz w:val="28"/>
          <w:szCs w:val="28"/>
          <w:lang w:val="en-US"/>
        </w:rPr>
      </w:pPr>
      <w:r w:rsidRPr="00A415A6">
        <w:rPr>
          <w:rFonts w:ascii="Times New Roman" w:hAnsi="Times New Roman" w:cs="Times New Roman"/>
          <w:b/>
          <w:sz w:val="28"/>
          <w:szCs w:val="28"/>
          <w:lang w:val="en-US"/>
        </w:rPr>
        <w:t>M</w:t>
      </w:r>
      <w:r>
        <w:rPr>
          <w:rFonts w:ascii="Times New Roman" w:hAnsi="Times New Roman" w:cs="Times New Roman"/>
          <w:b/>
          <w:sz w:val="28"/>
          <w:szCs w:val="28"/>
          <w:lang w:val="en-US"/>
        </w:rPr>
        <w:t xml:space="preserve">amitova A.D., </w:t>
      </w:r>
      <w:r w:rsidRPr="00A415A6">
        <w:rPr>
          <w:rFonts w:ascii="Times New Roman" w:hAnsi="Times New Roman" w:cs="Times New Roman"/>
          <w:b/>
          <w:sz w:val="28"/>
          <w:szCs w:val="28"/>
          <w:lang w:val="en-US"/>
        </w:rPr>
        <w:t>N</w:t>
      </w:r>
      <w:r>
        <w:rPr>
          <w:rFonts w:ascii="Times New Roman" w:hAnsi="Times New Roman" w:cs="Times New Roman"/>
          <w:b/>
          <w:sz w:val="28"/>
          <w:szCs w:val="28"/>
          <w:lang w:val="en-US"/>
        </w:rPr>
        <w:t>arymbaeva Z.K.</w:t>
      </w:r>
      <w:r w:rsidRPr="00A415A6">
        <w:rPr>
          <w:rFonts w:ascii="Times New Roman" w:hAnsi="Times New Roman" w:cs="Times New Roman"/>
          <w:b/>
          <w:sz w:val="28"/>
          <w:szCs w:val="28"/>
          <w:lang w:val="en-US"/>
        </w:rPr>
        <w:t xml:space="preserve">, </w:t>
      </w:r>
      <w:r w:rsidR="00501CAE">
        <w:rPr>
          <w:rFonts w:ascii="Times New Roman" w:hAnsi="Times New Roman" w:cs="Times New Roman"/>
          <w:b/>
          <w:sz w:val="28"/>
          <w:szCs w:val="28"/>
          <w:lang w:val="en-US"/>
        </w:rPr>
        <w:t xml:space="preserve">Abildayeva R.A., </w:t>
      </w:r>
      <w:r>
        <w:rPr>
          <w:rFonts w:ascii="Times New Roman" w:hAnsi="Times New Roman" w:cs="Times New Roman"/>
          <w:b/>
          <w:sz w:val="28"/>
          <w:szCs w:val="28"/>
          <w:lang w:val="en-US"/>
        </w:rPr>
        <w:t>Zubakova N.V.</w:t>
      </w:r>
    </w:p>
    <w:p w:rsidR="00E86938" w:rsidRPr="00E86938" w:rsidRDefault="00E86938" w:rsidP="00E86938">
      <w:pPr>
        <w:rPr>
          <w:lang w:val="en-US" w:eastAsia="ru-RU"/>
        </w:rPr>
      </w:pPr>
    </w:p>
    <w:p w:rsidR="005E5B48" w:rsidRPr="00A415A6" w:rsidRDefault="005E5B48" w:rsidP="00716FE2">
      <w:pPr>
        <w:spacing w:after="0" w:line="240" w:lineRule="auto"/>
        <w:ind w:left="-540" w:firstLine="426"/>
        <w:jc w:val="center"/>
        <w:rPr>
          <w:rFonts w:ascii="Times New Roman" w:hAnsi="Times New Roman" w:cs="Times New Roman"/>
          <w:sz w:val="28"/>
          <w:szCs w:val="28"/>
          <w:lang w:val="kk-KZ" w:eastAsia="ko-KR"/>
        </w:rPr>
      </w:pPr>
      <w:r w:rsidRPr="00A415A6">
        <w:rPr>
          <w:rFonts w:ascii="Times New Roman" w:hAnsi="Times New Roman" w:cs="Times New Roman"/>
          <w:bCs/>
          <w:noProof/>
          <w:color w:val="000000"/>
          <w:sz w:val="28"/>
          <w:szCs w:val="28"/>
          <w:lang w:eastAsia="ru-RU"/>
        </w:rPr>
        <w:drawing>
          <wp:inline distT="0" distB="0" distL="0" distR="0">
            <wp:extent cx="2038350" cy="1647825"/>
            <wp:effectExtent l="0" t="0" r="0" b="9525"/>
            <wp:docPr id="22" name="Рисунок 1" descr="C:\Users\ЕРКЕБУЛАН\Desktop\Эмблема.JPG"/>
            <wp:cNvGraphicFramePr/>
            <a:graphic xmlns:a="http://schemas.openxmlformats.org/drawingml/2006/main">
              <a:graphicData uri="http://schemas.openxmlformats.org/drawingml/2006/picture">
                <pic:pic xmlns:pic="http://schemas.openxmlformats.org/drawingml/2006/picture">
                  <pic:nvPicPr>
                    <pic:cNvPr id="5375" name="Рисунок 2" descr="C:\Users\ЕРКЕБУЛАН\Desktop\Эмблема.JPG"/>
                    <pic:cNvPicPr>
                      <a:picLocks noChangeAspect="1" noChangeArrowheads="1"/>
                    </pic:cNvPicPr>
                  </pic:nvPicPr>
                  <pic:blipFill>
                    <a:blip r:embed="rId7" cstate="print"/>
                    <a:srcRect/>
                    <a:stretch>
                      <a:fillRect/>
                    </a:stretch>
                  </pic:blipFill>
                  <pic:spPr bwMode="auto">
                    <a:xfrm>
                      <a:off x="0" y="0"/>
                      <a:ext cx="2044969" cy="1653176"/>
                    </a:xfrm>
                    <a:prstGeom prst="rect">
                      <a:avLst/>
                    </a:prstGeom>
                    <a:noFill/>
                    <a:ln w="9525">
                      <a:noFill/>
                      <a:miter lim="800000"/>
                      <a:headEnd/>
                      <a:tailEnd/>
                    </a:ln>
                  </pic:spPr>
                </pic:pic>
              </a:graphicData>
            </a:graphic>
          </wp:inline>
        </w:drawing>
      </w:r>
    </w:p>
    <w:p w:rsidR="005E5B48" w:rsidRPr="00A415A6" w:rsidRDefault="005E5B48" w:rsidP="00716FE2">
      <w:pPr>
        <w:spacing w:after="0" w:line="240" w:lineRule="auto"/>
        <w:ind w:left="-540" w:firstLine="426"/>
        <w:jc w:val="center"/>
        <w:rPr>
          <w:rFonts w:ascii="Times New Roman" w:hAnsi="Times New Roman" w:cs="Times New Roman"/>
          <w:sz w:val="28"/>
          <w:szCs w:val="28"/>
          <w:lang w:val="kk-KZ" w:eastAsia="ko-KR"/>
        </w:rPr>
      </w:pPr>
    </w:p>
    <w:p w:rsidR="00E86938" w:rsidRDefault="00B30268" w:rsidP="00E86938">
      <w:pPr>
        <w:spacing w:after="0" w:line="240" w:lineRule="auto"/>
        <w:ind w:left="-540" w:firstLine="426"/>
        <w:jc w:val="center"/>
        <w:rPr>
          <w:rFonts w:ascii="Times New Roman" w:hAnsi="Times New Roman" w:cs="Times New Roman"/>
          <w:b/>
          <w:sz w:val="28"/>
          <w:szCs w:val="28"/>
          <w:lang w:val="en-US"/>
        </w:rPr>
      </w:pPr>
      <w:r w:rsidRPr="00A415A6">
        <w:rPr>
          <w:rFonts w:ascii="Times New Roman" w:hAnsi="Times New Roman" w:cs="Times New Roman"/>
          <w:b/>
          <w:sz w:val="28"/>
          <w:szCs w:val="28"/>
          <w:lang w:val="en-US"/>
        </w:rPr>
        <w:t>METHODICAL I</w:t>
      </w:r>
      <w:r w:rsidR="00E86938">
        <w:rPr>
          <w:rFonts w:ascii="Times New Roman" w:hAnsi="Times New Roman" w:cs="Times New Roman"/>
          <w:b/>
          <w:sz w:val="28"/>
          <w:szCs w:val="28"/>
          <w:lang w:val="en-US"/>
        </w:rPr>
        <w:t xml:space="preserve">NSTRUCTIONS </w:t>
      </w:r>
    </w:p>
    <w:p w:rsidR="00E86938" w:rsidRPr="00E86938" w:rsidRDefault="00E86938" w:rsidP="00E86938">
      <w:pPr>
        <w:spacing w:after="0" w:line="240" w:lineRule="auto"/>
        <w:ind w:left="-540" w:firstLine="426"/>
        <w:jc w:val="center"/>
        <w:rPr>
          <w:rFonts w:ascii="Times New Roman" w:hAnsi="Times New Roman" w:cs="Times New Roman"/>
          <w:b/>
          <w:sz w:val="28"/>
          <w:szCs w:val="28"/>
          <w:lang w:val="en-US"/>
        </w:rPr>
      </w:pPr>
      <w:r w:rsidRPr="00E86938">
        <w:rPr>
          <w:rFonts w:ascii="Times New Roman" w:hAnsi="Times New Roman" w:cs="Times New Roman"/>
          <w:b/>
          <w:sz w:val="28"/>
          <w:szCs w:val="28"/>
          <w:lang w:val="en-US"/>
        </w:rPr>
        <w:t xml:space="preserve">to the </w:t>
      </w:r>
      <w:r>
        <w:rPr>
          <w:rFonts w:ascii="Times New Roman" w:hAnsi="Times New Roman" w:cs="Times New Roman"/>
          <w:b/>
          <w:sz w:val="28"/>
          <w:szCs w:val="28"/>
          <w:lang w:val="en-US"/>
        </w:rPr>
        <w:t xml:space="preserve">laboratory works </w:t>
      </w:r>
      <w:r w:rsidRPr="00E86938">
        <w:rPr>
          <w:rFonts w:ascii="Times New Roman" w:hAnsi="Times New Roman" w:cs="Times New Roman"/>
          <w:b/>
          <w:sz w:val="28"/>
          <w:szCs w:val="28"/>
          <w:lang w:val="en-US"/>
        </w:rPr>
        <w:t xml:space="preserve">on discipline «Objects of biotechnology» </w:t>
      </w:r>
    </w:p>
    <w:p w:rsidR="00E86938" w:rsidRPr="00E86938" w:rsidRDefault="00E86938" w:rsidP="00E86938">
      <w:pPr>
        <w:spacing w:after="0" w:line="240" w:lineRule="auto"/>
        <w:ind w:left="930" w:right="588"/>
        <w:jc w:val="center"/>
        <w:rPr>
          <w:rFonts w:ascii="Times New Roman" w:hAnsi="Times New Roman" w:cs="Times New Roman"/>
          <w:b/>
          <w:sz w:val="28"/>
          <w:szCs w:val="28"/>
          <w:lang w:val="kk-KZ"/>
        </w:rPr>
      </w:pPr>
      <w:r w:rsidRPr="00E86938">
        <w:rPr>
          <w:rFonts w:ascii="Times New Roman" w:hAnsi="Times New Roman" w:cs="Times New Roman"/>
          <w:b/>
          <w:sz w:val="28"/>
          <w:szCs w:val="28"/>
          <w:lang w:val="kk-KZ"/>
        </w:rPr>
        <w:t>for</w:t>
      </w:r>
      <w:r w:rsidRPr="00E86938">
        <w:rPr>
          <w:rFonts w:ascii="Times New Roman" w:hAnsi="Times New Roman" w:cs="Times New Roman"/>
          <w:b/>
          <w:sz w:val="28"/>
          <w:szCs w:val="28"/>
          <w:lang w:val="en-US"/>
        </w:rPr>
        <w:t xml:space="preserve"> students of speciality</w:t>
      </w:r>
      <w:r w:rsidRPr="00E86938">
        <w:rPr>
          <w:rFonts w:ascii="Times New Roman" w:hAnsi="Times New Roman" w:cs="Times New Roman"/>
          <w:b/>
          <w:sz w:val="28"/>
          <w:szCs w:val="28"/>
          <w:lang w:val="kk-KZ"/>
        </w:rPr>
        <w:t xml:space="preserve"> </w:t>
      </w:r>
      <w:r w:rsidRPr="00E86938">
        <w:rPr>
          <w:rFonts w:ascii="Times New Roman" w:hAnsi="Times New Roman" w:cs="Times New Roman"/>
          <w:b/>
          <w:sz w:val="28"/>
          <w:szCs w:val="28"/>
          <w:lang w:val="en-US"/>
        </w:rPr>
        <w:t>5B070100 -</w:t>
      </w:r>
      <w:r w:rsidRPr="00E86938">
        <w:rPr>
          <w:rFonts w:ascii="Times New Roman" w:hAnsi="Times New Roman" w:cs="Times New Roman"/>
          <w:b/>
          <w:sz w:val="28"/>
          <w:szCs w:val="28"/>
          <w:lang w:val="kk-KZ"/>
        </w:rPr>
        <w:t xml:space="preserve"> “Biotechnology”  </w:t>
      </w:r>
    </w:p>
    <w:p w:rsidR="00E86938" w:rsidRPr="00E86938" w:rsidRDefault="00E86938" w:rsidP="00B30268">
      <w:pPr>
        <w:spacing w:after="0" w:line="240" w:lineRule="auto"/>
        <w:ind w:left="-540" w:firstLine="426"/>
        <w:jc w:val="center"/>
        <w:rPr>
          <w:rFonts w:ascii="Times New Roman" w:hAnsi="Times New Roman" w:cs="Times New Roman"/>
          <w:b/>
          <w:sz w:val="28"/>
          <w:szCs w:val="28"/>
          <w:lang w:val="kk-KZ"/>
        </w:rPr>
      </w:pPr>
    </w:p>
    <w:p w:rsidR="005E5B48" w:rsidRPr="00A415A6" w:rsidRDefault="005E5B48" w:rsidP="00716FE2">
      <w:pPr>
        <w:spacing w:after="0" w:line="240" w:lineRule="auto"/>
        <w:ind w:left="-540" w:firstLine="426"/>
        <w:jc w:val="center"/>
        <w:rPr>
          <w:rFonts w:ascii="Times New Roman" w:hAnsi="Times New Roman" w:cs="Times New Roman"/>
          <w:b/>
          <w:sz w:val="28"/>
          <w:szCs w:val="28"/>
          <w:lang w:val="kk-KZ" w:eastAsia="ko-KR"/>
        </w:rPr>
      </w:pPr>
      <w:r w:rsidRPr="00A415A6">
        <w:rPr>
          <w:rFonts w:ascii="Times New Roman" w:hAnsi="Times New Roman" w:cs="Times New Roman"/>
          <w:b/>
          <w:iCs/>
          <w:noProof/>
          <w:sz w:val="28"/>
          <w:szCs w:val="28"/>
          <w:lang w:eastAsia="ru-RU"/>
        </w:rPr>
        <w:drawing>
          <wp:inline distT="0" distB="0" distL="0" distR="0">
            <wp:extent cx="5581650" cy="3524250"/>
            <wp:effectExtent l="0" t="0" r="0" b="0"/>
            <wp:docPr id="2"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л"/>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581650" cy="3524250"/>
                    </a:xfrm>
                    <a:prstGeom prst="rect">
                      <a:avLst/>
                    </a:prstGeom>
                    <a:noFill/>
                    <a:ln>
                      <a:noFill/>
                    </a:ln>
                  </pic:spPr>
                </pic:pic>
              </a:graphicData>
            </a:graphic>
          </wp:inline>
        </w:drawing>
      </w:r>
    </w:p>
    <w:p w:rsidR="005E5B48" w:rsidRPr="00A415A6" w:rsidRDefault="005E5B48" w:rsidP="00716FE2">
      <w:pPr>
        <w:spacing w:after="0" w:line="240" w:lineRule="auto"/>
        <w:ind w:left="-540" w:firstLine="426"/>
        <w:jc w:val="center"/>
        <w:rPr>
          <w:rFonts w:ascii="Times New Roman" w:hAnsi="Times New Roman" w:cs="Times New Roman"/>
          <w:b/>
          <w:sz w:val="28"/>
          <w:szCs w:val="28"/>
          <w:lang w:eastAsia="ko-KR"/>
        </w:rPr>
      </w:pPr>
    </w:p>
    <w:p w:rsidR="005E5B48" w:rsidRPr="00A415A6" w:rsidRDefault="005E5B48" w:rsidP="00716FE2">
      <w:pPr>
        <w:spacing w:after="0" w:line="240" w:lineRule="auto"/>
        <w:ind w:left="-540" w:firstLine="426"/>
        <w:jc w:val="center"/>
        <w:rPr>
          <w:rFonts w:ascii="Times New Roman" w:hAnsi="Times New Roman" w:cs="Times New Roman"/>
          <w:b/>
          <w:sz w:val="28"/>
          <w:szCs w:val="28"/>
          <w:lang w:eastAsia="ko-KR"/>
        </w:rPr>
      </w:pPr>
    </w:p>
    <w:p w:rsidR="005E5B48" w:rsidRPr="00A415A6" w:rsidRDefault="00B30268" w:rsidP="00716FE2">
      <w:pPr>
        <w:spacing w:after="0" w:line="240" w:lineRule="auto"/>
        <w:ind w:left="-540" w:firstLine="426"/>
        <w:jc w:val="center"/>
        <w:rPr>
          <w:rFonts w:ascii="Times New Roman" w:hAnsi="Times New Roman" w:cs="Times New Roman"/>
          <w:b/>
          <w:sz w:val="28"/>
          <w:szCs w:val="28"/>
          <w:lang w:val="en-US" w:eastAsia="ko-KR"/>
        </w:rPr>
      </w:pPr>
      <w:r w:rsidRPr="00A415A6">
        <w:rPr>
          <w:rFonts w:ascii="Times New Roman" w:hAnsi="Times New Roman" w:cs="Times New Roman"/>
          <w:b/>
          <w:sz w:val="28"/>
          <w:szCs w:val="28"/>
          <w:lang w:val="en-US" w:eastAsia="ko-KR"/>
        </w:rPr>
        <w:t>Shymkent</w:t>
      </w:r>
      <w:r w:rsidR="005E5B48" w:rsidRPr="00A415A6">
        <w:rPr>
          <w:rFonts w:ascii="Times New Roman" w:hAnsi="Times New Roman" w:cs="Times New Roman"/>
          <w:b/>
          <w:sz w:val="28"/>
          <w:szCs w:val="28"/>
          <w:lang w:val="en-US" w:eastAsia="ko-KR"/>
        </w:rPr>
        <w:t>,  20</w:t>
      </w:r>
      <w:r w:rsidR="00CA4C11" w:rsidRPr="00A415A6">
        <w:rPr>
          <w:rFonts w:ascii="Times New Roman" w:hAnsi="Times New Roman" w:cs="Times New Roman"/>
          <w:b/>
          <w:sz w:val="28"/>
          <w:szCs w:val="28"/>
          <w:lang w:val="en-US" w:eastAsia="ko-KR"/>
        </w:rPr>
        <w:t>1</w:t>
      </w:r>
      <w:r w:rsidR="00E86938">
        <w:rPr>
          <w:rFonts w:ascii="Times New Roman" w:hAnsi="Times New Roman" w:cs="Times New Roman"/>
          <w:b/>
          <w:sz w:val="28"/>
          <w:szCs w:val="28"/>
          <w:lang w:val="en-US" w:eastAsia="ko-KR"/>
        </w:rPr>
        <w:t>7</w:t>
      </w:r>
    </w:p>
    <w:p w:rsidR="005E5B48" w:rsidRPr="00A415A6" w:rsidRDefault="005E5B48" w:rsidP="00716FE2">
      <w:pPr>
        <w:spacing w:after="0" w:line="240" w:lineRule="auto"/>
        <w:ind w:left="-540" w:firstLine="426"/>
        <w:jc w:val="center"/>
        <w:rPr>
          <w:rFonts w:ascii="Times New Roman" w:hAnsi="Times New Roman" w:cs="Times New Roman"/>
          <w:b/>
          <w:sz w:val="28"/>
          <w:szCs w:val="28"/>
          <w:lang w:val="en-US" w:eastAsia="ko-KR"/>
        </w:rPr>
      </w:pPr>
    </w:p>
    <w:p w:rsidR="005E5B48" w:rsidRPr="00A415A6" w:rsidRDefault="005E5B48" w:rsidP="00716FE2">
      <w:pPr>
        <w:spacing w:after="0" w:line="240" w:lineRule="auto"/>
        <w:ind w:left="-540" w:firstLine="426"/>
        <w:jc w:val="center"/>
        <w:rPr>
          <w:rFonts w:ascii="Times New Roman" w:hAnsi="Times New Roman" w:cs="Times New Roman"/>
          <w:b/>
          <w:sz w:val="28"/>
          <w:szCs w:val="28"/>
          <w:lang w:val="en-US" w:eastAsia="ko-KR"/>
        </w:rPr>
      </w:pPr>
    </w:p>
    <w:p w:rsidR="005E5B48" w:rsidRPr="00A415A6" w:rsidRDefault="005E5B48" w:rsidP="00716FE2">
      <w:pPr>
        <w:spacing w:after="0" w:line="240" w:lineRule="auto"/>
        <w:ind w:left="-540" w:firstLine="426"/>
        <w:jc w:val="both"/>
        <w:rPr>
          <w:rFonts w:ascii="Times New Roman" w:hAnsi="Times New Roman" w:cs="Times New Roman"/>
          <w:b/>
          <w:sz w:val="28"/>
          <w:szCs w:val="28"/>
          <w:lang w:val="en-US" w:eastAsia="ko-KR"/>
        </w:rPr>
      </w:pPr>
    </w:p>
    <w:p w:rsidR="005E5B48" w:rsidRPr="00A415A6" w:rsidRDefault="005E5B48" w:rsidP="00716FE2">
      <w:pPr>
        <w:spacing w:after="0" w:line="240" w:lineRule="auto"/>
        <w:ind w:left="-540" w:firstLine="426"/>
        <w:jc w:val="both"/>
        <w:rPr>
          <w:rFonts w:ascii="Times New Roman" w:hAnsi="Times New Roman" w:cs="Times New Roman"/>
          <w:b/>
          <w:sz w:val="28"/>
          <w:szCs w:val="28"/>
          <w:lang w:val="en-US" w:eastAsia="ko-KR"/>
        </w:rPr>
      </w:pPr>
    </w:p>
    <w:p w:rsidR="005E5B48" w:rsidRPr="00A415A6" w:rsidRDefault="005E5B48" w:rsidP="00716FE2">
      <w:pPr>
        <w:spacing w:after="0" w:line="240" w:lineRule="auto"/>
        <w:ind w:left="-540" w:firstLine="426"/>
        <w:jc w:val="both"/>
        <w:rPr>
          <w:rFonts w:ascii="Times New Roman" w:hAnsi="Times New Roman" w:cs="Times New Roman"/>
          <w:b/>
          <w:sz w:val="28"/>
          <w:szCs w:val="28"/>
          <w:lang w:val="en-US" w:eastAsia="ko-KR"/>
        </w:rPr>
      </w:pPr>
    </w:p>
    <w:p w:rsidR="005E5B48" w:rsidRPr="00A415A6" w:rsidRDefault="005E5B48" w:rsidP="00716FE2">
      <w:pPr>
        <w:spacing w:after="0" w:line="240" w:lineRule="auto"/>
        <w:ind w:left="-540" w:firstLine="426"/>
        <w:jc w:val="both"/>
        <w:rPr>
          <w:rFonts w:ascii="Times New Roman" w:hAnsi="Times New Roman" w:cs="Times New Roman"/>
          <w:b/>
          <w:sz w:val="28"/>
          <w:szCs w:val="28"/>
          <w:lang w:val="en-US" w:eastAsia="ko-KR"/>
        </w:rPr>
      </w:pPr>
    </w:p>
    <w:p w:rsidR="005E5B48" w:rsidRPr="00A415A6" w:rsidRDefault="005E5B48" w:rsidP="00716FE2">
      <w:pPr>
        <w:spacing w:after="0" w:line="240" w:lineRule="auto"/>
        <w:ind w:left="-540" w:firstLine="426"/>
        <w:jc w:val="both"/>
        <w:rPr>
          <w:rFonts w:ascii="Times New Roman" w:hAnsi="Times New Roman" w:cs="Times New Roman"/>
          <w:b/>
          <w:sz w:val="28"/>
          <w:szCs w:val="28"/>
          <w:lang w:val="en-US" w:eastAsia="ko-KR"/>
        </w:rPr>
      </w:pPr>
    </w:p>
    <w:p w:rsidR="00B92C5C" w:rsidRPr="00A415A6" w:rsidRDefault="00B92C5C" w:rsidP="00E86938">
      <w:pPr>
        <w:pStyle w:val="11"/>
        <w:spacing w:before="0" w:beforeAutospacing="0" w:after="0" w:afterAutospacing="0" w:line="280" w:lineRule="atLeast"/>
        <w:jc w:val="center"/>
        <w:rPr>
          <w:color w:val="000000"/>
          <w:sz w:val="28"/>
          <w:szCs w:val="28"/>
          <w:lang w:val="en-US"/>
        </w:rPr>
      </w:pPr>
      <w:r w:rsidRPr="00A415A6">
        <w:rPr>
          <w:rStyle w:val="normalchar"/>
          <w:b/>
          <w:bCs/>
          <w:caps/>
          <w:color w:val="000000"/>
          <w:sz w:val="28"/>
          <w:szCs w:val="28"/>
          <w:lang w:val="en-US"/>
        </w:rPr>
        <w:t>MINISTRY OF EDUCATION AND SCIENCE OF THE REPUBLIC OF KAZAKHSTAN</w:t>
      </w:r>
    </w:p>
    <w:p w:rsidR="00B92C5C" w:rsidRPr="00A415A6" w:rsidRDefault="00E86938" w:rsidP="00E86938">
      <w:pPr>
        <w:pStyle w:val="11"/>
        <w:spacing w:before="0" w:beforeAutospacing="0" w:after="0" w:afterAutospacing="0" w:line="280" w:lineRule="atLeast"/>
        <w:jc w:val="center"/>
        <w:rPr>
          <w:rStyle w:val="normalchar"/>
          <w:b/>
          <w:bCs/>
          <w:caps/>
          <w:color w:val="000000"/>
          <w:sz w:val="28"/>
          <w:szCs w:val="28"/>
          <w:lang w:val="en-US"/>
        </w:rPr>
      </w:pPr>
      <w:r w:rsidRPr="00A415A6">
        <w:rPr>
          <w:rStyle w:val="normalchar"/>
          <w:b/>
          <w:bCs/>
          <w:caps/>
          <w:color w:val="000000"/>
          <w:sz w:val="28"/>
          <w:szCs w:val="28"/>
          <w:lang w:val="en-US"/>
        </w:rPr>
        <w:t>M.AU</w:t>
      </w:r>
      <w:r>
        <w:rPr>
          <w:rStyle w:val="normalchar"/>
          <w:b/>
          <w:bCs/>
          <w:caps/>
          <w:color w:val="000000"/>
          <w:sz w:val="28"/>
          <w:szCs w:val="28"/>
          <w:lang w:val="en-US"/>
        </w:rPr>
        <w:t>e</w:t>
      </w:r>
      <w:r w:rsidRPr="00A415A6">
        <w:rPr>
          <w:rStyle w:val="normalchar"/>
          <w:b/>
          <w:bCs/>
          <w:caps/>
          <w:color w:val="000000"/>
          <w:sz w:val="28"/>
          <w:szCs w:val="28"/>
          <w:lang w:val="en-US"/>
        </w:rPr>
        <w:t>ZOV</w:t>
      </w:r>
      <w:r>
        <w:rPr>
          <w:rStyle w:val="normalchar"/>
          <w:b/>
          <w:bCs/>
          <w:caps/>
          <w:color w:val="000000"/>
          <w:sz w:val="28"/>
          <w:szCs w:val="28"/>
          <w:lang w:val="en-US"/>
        </w:rPr>
        <w:t xml:space="preserve"> SOUTH-KAZAKHSTAN</w:t>
      </w:r>
      <w:r w:rsidR="00B92C5C" w:rsidRPr="00A415A6">
        <w:rPr>
          <w:rStyle w:val="normalchar"/>
          <w:b/>
          <w:bCs/>
          <w:caps/>
          <w:color w:val="000000"/>
          <w:sz w:val="28"/>
          <w:szCs w:val="28"/>
          <w:lang w:val="en-US"/>
        </w:rPr>
        <w:t xml:space="preserve"> STATE</w:t>
      </w:r>
      <w:r>
        <w:rPr>
          <w:rStyle w:val="normalchar"/>
          <w:b/>
          <w:bCs/>
          <w:caps/>
          <w:color w:val="000000"/>
          <w:sz w:val="28"/>
          <w:szCs w:val="28"/>
          <w:lang w:val="en-US"/>
        </w:rPr>
        <w:t xml:space="preserve"> </w:t>
      </w:r>
      <w:r w:rsidR="00B92C5C" w:rsidRPr="00A415A6">
        <w:rPr>
          <w:rStyle w:val="normalchar"/>
          <w:b/>
          <w:bCs/>
          <w:caps/>
          <w:color w:val="000000"/>
          <w:sz w:val="28"/>
          <w:szCs w:val="28"/>
          <w:lang w:val="en-US"/>
        </w:rPr>
        <w:t>UNIVERSITY</w:t>
      </w:r>
      <w:r w:rsidR="00B92C5C" w:rsidRPr="00A415A6">
        <w:rPr>
          <w:rStyle w:val="apple-converted-space"/>
          <w:color w:val="000000"/>
          <w:sz w:val="28"/>
          <w:szCs w:val="28"/>
          <w:lang w:val="en-US"/>
        </w:rPr>
        <w:t> </w:t>
      </w:r>
    </w:p>
    <w:p w:rsidR="00B92C5C" w:rsidRPr="00A415A6" w:rsidRDefault="00B92C5C" w:rsidP="00B92C5C">
      <w:pPr>
        <w:pStyle w:val="11"/>
        <w:spacing w:before="0" w:beforeAutospacing="0" w:after="0" w:afterAutospacing="0" w:line="280" w:lineRule="atLeast"/>
        <w:ind w:left="-540" w:firstLine="420"/>
        <w:jc w:val="center"/>
        <w:rPr>
          <w:rStyle w:val="normalchar"/>
          <w:b/>
          <w:bCs/>
          <w:caps/>
          <w:color w:val="000000"/>
          <w:sz w:val="28"/>
          <w:szCs w:val="28"/>
          <w:lang w:val="en-US"/>
        </w:rPr>
      </w:pPr>
    </w:p>
    <w:p w:rsidR="00457B4F" w:rsidRPr="00A415A6" w:rsidRDefault="00457B4F" w:rsidP="00B92C5C">
      <w:pPr>
        <w:pStyle w:val="11"/>
        <w:spacing w:before="0" w:beforeAutospacing="0" w:after="0" w:afterAutospacing="0" w:line="280" w:lineRule="atLeast"/>
        <w:ind w:left="-540" w:firstLine="420"/>
        <w:jc w:val="center"/>
        <w:rPr>
          <w:rStyle w:val="normalchar"/>
          <w:b/>
          <w:bCs/>
          <w:caps/>
          <w:color w:val="000000"/>
          <w:sz w:val="28"/>
          <w:szCs w:val="28"/>
          <w:lang w:val="en-US"/>
        </w:rPr>
      </w:pPr>
    </w:p>
    <w:p w:rsidR="00B92C5C" w:rsidRPr="00E86938" w:rsidRDefault="00E86938" w:rsidP="00E86938">
      <w:pPr>
        <w:pStyle w:val="11"/>
        <w:spacing w:before="0" w:beforeAutospacing="0" w:after="0" w:afterAutospacing="0" w:line="280" w:lineRule="atLeast"/>
        <w:ind w:left="-540" w:firstLine="420"/>
        <w:jc w:val="center"/>
        <w:rPr>
          <w:rStyle w:val="normalchar"/>
          <w:b/>
          <w:bCs/>
          <w:color w:val="000000"/>
          <w:sz w:val="28"/>
          <w:szCs w:val="28"/>
          <w:lang w:val="en-US"/>
        </w:rPr>
      </w:pPr>
      <w:r>
        <w:rPr>
          <w:rStyle w:val="normalchar"/>
          <w:b/>
          <w:bCs/>
          <w:color w:val="000000"/>
          <w:sz w:val="28"/>
          <w:szCs w:val="28"/>
          <w:lang w:val="en-US"/>
        </w:rPr>
        <w:t>Department</w:t>
      </w:r>
      <w:r w:rsidRPr="00E86938">
        <w:rPr>
          <w:rStyle w:val="normalchar"/>
          <w:b/>
          <w:bCs/>
          <w:color w:val="000000"/>
          <w:sz w:val="28"/>
          <w:szCs w:val="28"/>
          <w:lang w:val="en-US"/>
        </w:rPr>
        <w:t>: «</w:t>
      </w:r>
      <w:r w:rsidR="00B92C5C" w:rsidRPr="00A415A6">
        <w:rPr>
          <w:rStyle w:val="normalchar"/>
          <w:b/>
          <w:bCs/>
          <w:color w:val="000000"/>
          <w:sz w:val="28"/>
          <w:szCs w:val="28"/>
          <w:lang w:val="en-US"/>
        </w:rPr>
        <w:t>BIOTECHNOLOGY</w:t>
      </w:r>
      <w:r w:rsidRPr="00E86938">
        <w:rPr>
          <w:rStyle w:val="normalchar"/>
          <w:b/>
          <w:bCs/>
          <w:color w:val="000000"/>
          <w:sz w:val="28"/>
          <w:szCs w:val="28"/>
          <w:lang w:val="en-US"/>
        </w:rPr>
        <w:t>»</w:t>
      </w:r>
    </w:p>
    <w:p w:rsidR="00B92C5C" w:rsidRPr="00A415A6" w:rsidRDefault="00B92C5C" w:rsidP="00B92C5C">
      <w:pPr>
        <w:pStyle w:val="11"/>
        <w:spacing w:before="0" w:beforeAutospacing="0" w:after="0" w:afterAutospacing="0" w:line="280" w:lineRule="atLeast"/>
        <w:ind w:left="-540" w:firstLine="420"/>
        <w:rPr>
          <w:color w:val="000000"/>
          <w:sz w:val="28"/>
          <w:szCs w:val="28"/>
          <w:lang w:val="en-US"/>
        </w:rPr>
      </w:pPr>
    </w:p>
    <w:p w:rsidR="00457B4F" w:rsidRPr="00A415A6" w:rsidRDefault="00457B4F" w:rsidP="00B92C5C">
      <w:pPr>
        <w:pStyle w:val="11"/>
        <w:spacing w:before="0" w:beforeAutospacing="0" w:after="0" w:afterAutospacing="0" w:line="280" w:lineRule="atLeast"/>
        <w:ind w:left="-540" w:firstLine="420"/>
        <w:rPr>
          <w:color w:val="000000"/>
          <w:sz w:val="28"/>
          <w:szCs w:val="28"/>
          <w:lang w:val="en-US"/>
        </w:rPr>
      </w:pPr>
    </w:p>
    <w:p w:rsidR="00B30268" w:rsidRPr="00A415A6" w:rsidRDefault="00B30268" w:rsidP="00B92C5C">
      <w:pPr>
        <w:pStyle w:val="11"/>
        <w:spacing w:before="0" w:beforeAutospacing="0" w:after="0" w:afterAutospacing="0" w:line="280" w:lineRule="atLeast"/>
        <w:ind w:left="-540" w:firstLine="420"/>
        <w:rPr>
          <w:color w:val="000000"/>
          <w:sz w:val="28"/>
          <w:szCs w:val="28"/>
          <w:lang w:val="en-US"/>
        </w:rPr>
      </w:pPr>
    </w:p>
    <w:p w:rsidR="00E86938" w:rsidRPr="00A415A6" w:rsidRDefault="00E86938" w:rsidP="00E86938">
      <w:pPr>
        <w:spacing w:after="0" w:line="240" w:lineRule="auto"/>
        <w:ind w:left="-540" w:firstLine="426"/>
        <w:jc w:val="center"/>
        <w:rPr>
          <w:rFonts w:ascii="Times New Roman" w:hAnsi="Times New Roman" w:cs="Times New Roman"/>
          <w:b/>
          <w:sz w:val="28"/>
          <w:szCs w:val="28"/>
          <w:lang w:val="en-US"/>
        </w:rPr>
      </w:pPr>
      <w:r w:rsidRPr="00A415A6">
        <w:rPr>
          <w:rFonts w:ascii="Times New Roman" w:hAnsi="Times New Roman" w:cs="Times New Roman"/>
          <w:b/>
          <w:sz w:val="28"/>
          <w:szCs w:val="28"/>
          <w:lang w:val="en-US"/>
        </w:rPr>
        <w:t>M</w:t>
      </w:r>
      <w:r>
        <w:rPr>
          <w:rFonts w:ascii="Times New Roman" w:hAnsi="Times New Roman" w:cs="Times New Roman"/>
          <w:b/>
          <w:sz w:val="28"/>
          <w:szCs w:val="28"/>
          <w:lang w:val="en-US"/>
        </w:rPr>
        <w:t xml:space="preserve">amitova A.D., </w:t>
      </w:r>
      <w:r w:rsidRPr="00A415A6">
        <w:rPr>
          <w:rFonts w:ascii="Times New Roman" w:hAnsi="Times New Roman" w:cs="Times New Roman"/>
          <w:b/>
          <w:sz w:val="28"/>
          <w:szCs w:val="28"/>
          <w:lang w:val="en-US"/>
        </w:rPr>
        <w:t>N</w:t>
      </w:r>
      <w:r>
        <w:rPr>
          <w:rFonts w:ascii="Times New Roman" w:hAnsi="Times New Roman" w:cs="Times New Roman"/>
          <w:b/>
          <w:sz w:val="28"/>
          <w:szCs w:val="28"/>
          <w:lang w:val="en-US"/>
        </w:rPr>
        <w:t>arymbaeva Z.K.</w:t>
      </w:r>
      <w:r w:rsidRPr="00A415A6">
        <w:rPr>
          <w:rFonts w:ascii="Times New Roman" w:hAnsi="Times New Roman" w:cs="Times New Roman"/>
          <w:b/>
          <w:sz w:val="28"/>
          <w:szCs w:val="28"/>
          <w:lang w:val="en-US"/>
        </w:rPr>
        <w:t xml:space="preserve">, </w:t>
      </w:r>
      <w:r w:rsidR="00501CAE">
        <w:rPr>
          <w:rFonts w:ascii="Times New Roman" w:hAnsi="Times New Roman" w:cs="Times New Roman"/>
          <w:b/>
          <w:sz w:val="28"/>
          <w:szCs w:val="28"/>
          <w:lang w:val="en-US"/>
        </w:rPr>
        <w:t xml:space="preserve">Abildayeva R.A., </w:t>
      </w:r>
      <w:r>
        <w:rPr>
          <w:rFonts w:ascii="Times New Roman" w:hAnsi="Times New Roman" w:cs="Times New Roman"/>
          <w:b/>
          <w:sz w:val="28"/>
          <w:szCs w:val="28"/>
          <w:lang w:val="en-US"/>
        </w:rPr>
        <w:t>Zubakova N.V.</w:t>
      </w:r>
    </w:p>
    <w:p w:rsidR="00457B4F" w:rsidRPr="00A415A6" w:rsidRDefault="00457B4F" w:rsidP="00B92C5C">
      <w:pPr>
        <w:pStyle w:val="11"/>
        <w:spacing w:before="0" w:beforeAutospacing="0" w:after="0" w:afterAutospacing="0" w:line="280" w:lineRule="atLeast"/>
        <w:ind w:firstLine="420"/>
        <w:jc w:val="center"/>
        <w:rPr>
          <w:rStyle w:val="normalchar"/>
          <w:b/>
          <w:bCs/>
          <w:color w:val="000000"/>
          <w:sz w:val="28"/>
          <w:szCs w:val="28"/>
          <w:lang w:val="en-US"/>
        </w:rPr>
      </w:pPr>
    </w:p>
    <w:p w:rsidR="00457B4F" w:rsidRPr="00A415A6" w:rsidRDefault="00457B4F" w:rsidP="00B92C5C">
      <w:pPr>
        <w:pStyle w:val="11"/>
        <w:spacing w:before="0" w:beforeAutospacing="0" w:after="0" w:afterAutospacing="0" w:line="280" w:lineRule="atLeast"/>
        <w:ind w:firstLine="420"/>
        <w:jc w:val="center"/>
        <w:rPr>
          <w:color w:val="000000"/>
          <w:sz w:val="28"/>
          <w:szCs w:val="28"/>
          <w:lang w:val="en-US"/>
        </w:rPr>
      </w:pPr>
    </w:p>
    <w:p w:rsidR="00B30268" w:rsidRPr="00A415A6" w:rsidRDefault="00B30268" w:rsidP="00B92C5C">
      <w:pPr>
        <w:pStyle w:val="11"/>
        <w:spacing w:before="0" w:beforeAutospacing="0" w:after="0" w:afterAutospacing="0" w:line="280" w:lineRule="atLeast"/>
        <w:ind w:firstLine="420"/>
        <w:jc w:val="center"/>
        <w:rPr>
          <w:color w:val="000000"/>
          <w:sz w:val="28"/>
          <w:szCs w:val="28"/>
          <w:lang w:val="en-US"/>
        </w:rPr>
      </w:pPr>
    </w:p>
    <w:p w:rsidR="00E86938" w:rsidRDefault="00E86938" w:rsidP="00E86938">
      <w:pPr>
        <w:spacing w:after="0" w:line="240" w:lineRule="auto"/>
        <w:ind w:left="-540" w:firstLine="426"/>
        <w:jc w:val="center"/>
        <w:rPr>
          <w:rFonts w:ascii="Times New Roman" w:hAnsi="Times New Roman" w:cs="Times New Roman"/>
          <w:b/>
          <w:sz w:val="28"/>
          <w:szCs w:val="28"/>
          <w:lang w:val="en-US"/>
        </w:rPr>
      </w:pPr>
      <w:r w:rsidRPr="00A415A6">
        <w:rPr>
          <w:rFonts w:ascii="Times New Roman" w:hAnsi="Times New Roman" w:cs="Times New Roman"/>
          <w:b/>
          <w:sz w:val="28"/>
          <w:szCs w:val="28"/>
          <w:lang w:val="en-US"/>
        </w:rPr>
        <w:t>METHODICAL I</w:t>
      </w:r>
      <w:r>
        <w:rPr>
          <w:rFonts w:ascii="Times New Roman" w:hAnsi="Times New Roman" w:cs="Times New Roman"/>
          <w:b/>
          <w:sz w:val="28"/>
          <w:szCs w:val="28"/>
          <w:lang w:val="en-US"/>
        </w:rPr>
        <w:t xml:space="preserve">NSTRUCTIONS </w:t>
      </w:r>
    </w:p>
    <w:p w:rsidR="00E86938" w:rsidRPr="00E86938" w:rsidRDefault="00E86938" w:rsidP="00E86938">
      <w:pPr>
        <w:spacing w:after="0" w:line="240" w:lineRule="auto"/>
        <w:ind w:left="-540" w:firstLine="426"/>
        <w:jc w:val="center"/>
        <w:rPr>
          <w:rFonts w:ascii="Times New Roman" w:hAnsi="Times New Roman" w:cs="Times New Roman"/>
          <w:b/>
          <w:sz w:val="28"/>
          <w:szCs w:val="28"/>
          <w:lang w:val="en-US"/>
        </w:rPr>
      </w:pPr>
      <w:r w:rsidRPr="00E86938">
        <w:rPr>
          <w:rFonts w:ascii="Times New Roman" w:hAnsi="Times New Roman" w:cs="Times New Roman"/>
          <w:b/>
          <w:sz w:val="28"/>
          <w:szCs w:val="28"/>
          <w:lang w:val="en-US"/>
        </w:rPr>
        <w:t xml:space="preserve">to the </w:t>
      </w:r>
      <w:r>
        <w:rPr>
          <w:rFonts w:ascii="Times New Roman" w:hAnsi="Times New Roman" w:cs="Times New Roman"/>
          <w:b/>
          <w:sz w:val="28"/>
          <w:szCs w:val="28"/>
          <w:lang w:val="en-US"/>
        </w:rPr>
        <w:t xml:space="preserve">laboratory works </w:t>
      </w:r>
      <w:r w:rsidRPr="00E86938">
        <w:rPr>
          <w:rFonts w:ascii="Times New Roman" w:hAnsi="Times New Roman" w:cs="Times New Roman"/>
          <w:b/>
          <w:sz w:val="28"/>
          <w:szCs w:val="28"/>
          <w:lang w:val="en-US"/>
        </w:rPr>
        <w:t xml:space="preserve">on discipline «Objects of biotechnology» </w:t>
      </w:r>
    </w:p>
    <w:p w:rsidR="00E86938" w:rsidRPr="00E86938" w:rsidRDefault="00E86938" w:rsidP="00E86938">
      <w:pPr>
        <w:spacing w:after="0" w:line="240" w:lineRule="auto"/>
        <w:ind w:left="930" w:right="588"/>
        <w:jc w:val="center"/>
        <w:rPr>
          <w:rFonts w:ascii="Times New Roman" w:hAnsi="Times New Roman" w:cs="Times New Roman"/>
          <w:b/>
          <w:sz w:val="28"/>
          <w:szCs w:val="28"/>
          <w:lang w:val="kk-KZ"/>
        </w:rPr>
      </w:pPr>
      <w:r w:rsidRPr="00E86938">
        <w:rPr>
          <w:rFonts w:ascii="Times New Roman" w:hAnsi="Times New Roman" w:cs="Times New Roman"/>
          <w:b/>
          <w:sz w:val="28"/>
          <w:szCs w:val="28"/>
          <w:lang w:val="kk-KZ"/>
        </w:rPr>
        <w:t>for</w:t>
      </w:r>
      <w:r w:rsidRPr="00E86938">
        <w:rPr>
          <w:rFonts w:ascii="Times New Roman" w:hAnsi="Times New Roman" w:cs="Times New Roman"/>
          <w:b/>
          <w:sz w:val="28"/>
          <w:szCs w:val="28"/>
          <w:lang w:val="en-US"/>
        </w:rPr>
        <w:t xml:space="preserve"> students of speciality</w:t>
      </w:r>
      <w:r w:rsidRPr="00E86938">
        <w:rPr>
          <w:rFonts w:ascii="Times New Roman" w:hAnsi="Times New Roman" w:cs="Times New Roman"/>
          <w:b/>
          <w:sz w:val="28"/>
          <w:szCs w:val="28"/>
          <w:lang w:val="kk-KZ"/>
        </w:rPr>
        <w:t xml:space="preserve"> </w:t>
      </w:r>
      <w:r w:rsidRPr="00E86938">
        <w:rPr>
          <w:rFonts w:ascii="Times New Roman" w:hAnsi="Times New Roman" w:cs="Times New Roman"/>
          <w:b/>
          <w:sz w:val="28"/>
          <w:szCs w:val="28"/>
          <w:lang w:val="en-US"/>
        </w:rPr>
        <w:t>5B070100 -</w:t>
      </w:r>
      <w:r w:rsidRPr="00E86938">
        <w:rPr>
          <w:rFonts w:ascii="Times New Roman" w:hAnsi="Times New Roman" w:cs="Times New Roman"/>
          <w:b/>
          <w:sz w:val="28"/>
          <w:szCs w:val="28"/>
          <w:lang w:val="kk-KZ"/>
        </w:rPr>
        <w:t xml:space="preserve"> “Biotechnology”  </w:t>
      </w:r>
    </w:p>
    <w:p w:rsidR="00457B4F" w:rsidRPr="00E86938" w:rsidRDefault="00457B4F" w:rsidP="00B92C5C">
      <w:pPr>
        <w:pStyle w:val="11"/>
        <w:spacing w:before="0" w:beforeAutospacing="0" w:after="0" w:afterAutospacing="0" w:line="280" w:lineRule="atLeast"/>
        <w:ind w:left="-540" w:firstLine="420"/>
        <w:jc w:val="center"/>
        <w:rPr>
          <w:color w:val="000000"/>
          <w:sz w:val="28"/>
          <w:szCs w:val="28"/>
          <w:lang w:val="kk-KZ"/>
        </w:rPr>
      </w:pPr>
    </w:p>
    <w:p w:rsidR="00B92C5C" w:rsidRPr="00A415A6" w:rsidRDefault="00B92C5C" w:rsidP="00B92C5C">
      <w:pPr>
        <w:pStyle w:val="11"/>
        <w:spacing w:before="0" w:beforeAutospacing="0" w:after="0" w:afterAutospacing="0" w:line="280" w:lineRule="atLeast"/>
        <w:ind w:left="-540" w:firstLine="420"/>
        <w:jc w:val="center"/>
        <w:rPr>
          <w:rStyle w:val="normalchar"/>
          <w:b/>
          <w:bCs/>
          <w:color w:val="000000"/>
          <w:sz w:val="28"/>
          <w:szCs w:val="28"/>
          <w:lang w:val="en-US"/>
        </w:rPr>
      </w:pPr>
      <w:r w:rsidRPr="00A415A6">
        <w:rPr>
          <w:rStyle w:val="normalchar"/>
          <w:b/>
          <w:bCs/>
          <w:color w:val="000000"/>
          <w:sz w:val="28"/>
          <w:szCs w:val="28"/>
          <w:lang w:val="en-US"/>
        </w:rPr>
        <w:t>Form of training: full-time</w:t>
      </w:r>
    </w:p>
    <w:p w:rsidR="00457B4F" w:rsidRPr="00A415A6" w:rsidRDefault="00457B4F" w:rsidP="00B92C5C">
      <w:pPr>
        <w:pStyle w:val="11"/>
        <w:spacing w:before="0" w:beforeAutospacing="0" w:after="0" w:afterAutospacing="0" w:line="280" w:lineRule="atLeast"/>
        <w:ind w:left="-540" w:firstLine="420"/>
        <w:jc w:val="center"/>
        <w:rPr>
          <w:rStyle w:val="normalchar"/>
          <w:b/>
          <w:bCs/>
          <w:color w:val="000000"/>
          <w:sz w:val="28"/>
          <w:szCs w:val="28"/>
          <w:lang w:val="en-US"/>
        </w:rPr>
      </w:pPr>
    </w:p>
    <w:p w:rsidR="00457B4F" w:rsidRPr="00A415A6" w:rsidRDefault="00457B4F" w:rsidP="00B92C5C">
      <w:pPr>
        <w:pStyle w:val="11"/>
        <w:spacing w:before="0" w:beforeAutospacing="0" w:after="0" w:afterAutospacing="0" w:line="280" w:lineRule="atLeast"/>
        <w:ind w:left="-540" w:firstLine="420"/>
        <w:jc w:val="center"/>
        <w:rPr>
          <w:rStyle w:val="normalchar"/>
          <w:b/>
          <w:bCs/>
          <w:color w:val="000000"/>
          <w:sz w:val="28"/>
          <w:szCs w:val="28"/>
          <w:lang w:val="en-US"/>
        </w:rPr>
      </w:pPr>
    </w:p>
    <w:p w:rsidR="00457B4F" w:rsidRPr="00A415A6" w:rsidRDefault="00457B4F" w:rsidP="00B92C5C">
      <w:pPr>
        <w:pStyle w:val="11"/>
        <w:spacing w:before="0" w:beforeAutospacing="0" w:after="0" w:afterAutospacing="0" w:line="280" w:lineRule="atLeast"/>
        <w:ind w:left="-540" w:firstLine="420"/>
        <w:jc w:val="center"/>
        <w:rPr>
          <w:rStyle w:val="normalchar"/>
          <w:b/>
          <w:bCs/>
          <w:color w:val="000000"/>
          <w:sz w:val="28"/>
          <w:szCs w:val="28"/>
          <w:lang w:val="en-US"/>
        </w:rPr>
      </w:pPr>
    </w:p>
    <w:p w:rsidR="00457B4F" w:rsidRPr="00A415A6" w:rsidRDefault="00457B4F" w:rsidP="00B92C5C">
      <w:pPr>
        <w:pStyle w:val="11"/>
        <w:spacing w:before="0" w:beforeAutospacing="0" w:after="0" w:afterAutospacing="0" w:line="280" w:lineRule="atLeast"/>
        <w:ind w:left="-540" w:firstLine="420"/>
        <w:jc w:val="center"/>
        <w:rPr>
          <w:rStyle w:val="normalchar"/>
          <w:b/>
          <w:bCs/>
          <w:color w:val="000000"/>
          <w:sz w:val="28"/>
          <w:szCs w:val="28"/>
          <w:lang w:val="en-US"/>
        </w:rPr>
      </w:pPr>
    </w:p>
    <w:p w:rsidR="00457B4F" w:rsidRPr="00A415A6" w:rsidRDefault="00457B4F" w:rsidP="00B92C5C">
      <w:pPr>
        <w:pStyle w:val="11"/>
        <w:spacing w:before="0" w:beforeAutospacing="0" w:after="0" w:afterAutospacing="0" w:line="280" w:lineRule="atLeast"/>
        <w:ind w:left="-540" w:firstLine="420"/>
        <w:jc w:val="center"/>
        <w:rPr>
          <w:rStyle w:val="normalchar"/>
          <w:b/>
          <w:bCs/>
          <w:color w:val="000000"/>
          <w:sz w:val="28"/>
          <w:szCs w:val="28"/>
          <w:lang w:val="en-US"/>
        </w:rPr>
      </w:pPr>
    </w:p>
    <w:p w:rsidR="00457B4F" w:rsidRPr="00A415A6" w:rsidRDefault="00457B4F" w:rsidP="00B92C5C">
      <w:pPr>
        <w:pStyle w:val="11"/>
        <w:spacing w:before="0" w:beforeAutospacing="0" w:after="0" w:afterAutospacing="0" w:line="280" w:lineRule="atLeast"/>
        <w:ind w:left="-540" w:firstLine="420"/>
        <w:jc w:val="center"/>
        <w:rPr>
          <w:rStyle w:val="normalchar"/>
          <w:b/>
          <w:bCs/>
          <w:color w:val="000000"/>
          <w:sz w:val="28"/>
          <w:szCs w:val="28"/>
          <w:lang w:val="en-US"/>
        </w:rPr>
      </w:pPr>
    </w:p>
    <w:p w:rsidR="00457B4F" w:rsidRPr="00A415A6" w:rsidRDefault="00457B4F" w:rsidP="00B92C5C">
      <w:pPr>
        <w:pStyle w:val="11"/>
        <w:spacing w:before="0" w:beforeAutospacing="0" w:after="0" w:afterAutospacing="0" w:line="280" w:lineRule="atLeast"/>
        <w:ind w:left="-540" w:firstLine="420"/>
        <w:jc w:val="center"/>
        <w:rPr>
          <w:rStyle w:val="normalchar"/>
          <w:b/>
          <w:bCs/>
          <w:color w:val="000000"/>
          <w:sz w:val="28"/>
          <w:szCs w:val="28"/>
          <w:lang w:val="en-US"/>
        </w:rPr>
      </w:pPr>
    </w:p>
    <w:p w:rsidR="00457B4F" w:rsidRPr="00A415A6" w:rsidRDefault="00457B4F" w:rsidP="00B92C5C">
      <w:pPr>
        <w:pStyle w:val="11"/>
        <w:spacing w:before="0" w:beforeAutospacing="0" w:after="0" w:afterAutospacing="0" w:line="280" w:lineRule="atLeast"/>
        <w:ind w:left="-540" w:firstLine="420"/>
        <w:jc w:val="center"/>
        <w:rPr>
          <w:rStyle w:val="normalchar"/>
          <w:b/>
          <w:bCs/>
          <w:color w:val="000000"/>
          <w:sz w:val="28"/>
          <w:szCs w:val="28"/>
          <w:lang w:val="en-US"/>
        </w:rPr>
      </w:pPr>
    </w:p>
    <w:p w:rsidR="00457B4F" w:rsidRPr="00A415A6" w:rsidRDefault="00457B4F" w:rsidP="00B92C5C">
      <w:pPr>
        <w:pStyle w:val="11"/>
        <w:spacing w:before="0" w:beforeAutospacing="0" w:after="0" w:afterAutospacing="0" w:line="280" w:lineRule="atLeast"/>
        <w:ind w:left="-540" w:firstLine="420"/>
        <w:jc w:val="center"/>
        <w:rPr>
          <w:rStyle w:val="normalchar"/>
          <w:b/>
          <w:bCs/>
          <w:color w:val="000000"/>
          <w:sz w:val="28"/>
          <w:szCs w:val="28"/>
          <w:lang w:val="en-US"/>
        </w:rPr>
      </w:pPr>
    </w:p>
    <w:p w:rsidR="00457B4F" w:rsidRPr="00A415A6" w:rsidRDefault="00457B4F" w:rsidP="00B92C5C">
      <w:pPr>
        <w:pStyle w:val="11"/>
        <w:spacing w:before="0" w:beforeAutospacing="0" w:after="0" w:afterAutospacing="0" w:line="280" w:lineRule="atLeast"/>
        <w:ind w:left="-540" w:firstLine="420"/>
        <w:jc w:val="center"/>
        <w:rPr>
          <w:rStyle w:val="normalchar"/>
          <w:b/>
          <w:bCs/>
          <w:color w:val="000000"/>
          <w:sz w:val="28"/>
          <w:szCs w:val="28"/>
          <w:lang w:val="en-US"/>
        </w:rPr>
      </w:pPr>
    </w:p>
    <w:p w:rsidR="00457B4F" w:rsidRPr="00A415A6" w:rsidRDefault="00457B4F" w:rsidP="00B92C5C">
      <w:pPr>
        <w:pStyle w:val="11"/>
        <w:spacing w:before="0" w:beforeAutospacing="0" w:after="0" w:afterAutospacing="0" w:line="280" w:lineRule="atLeast"/>
        <w:ind w:left="-540" w:firstLine="420"/>
        <w:jc w:val="center"/>
        <w:rPr>
          <w:rStyle w:val="normalchar"/>
          <w:b/>
          <w:bCs/>
          <w:color w:val="000000"/>
          <w:sz w:val="28"/>
          <w:szCs w:val="28"/>
          <w:lang w:val="en-US"/>
        </w:rPr>
      </w:pPr>
    </w:p>
    <w:p w:rsidR="00457B4F" w:rsidRPr="00A415A6" w:rsidRDefault="00457B4F" w:rsidP="00B92C5C">
      <w:pPr>
        <w:pStyle w:val="11"/>
        <w:spacing w:before="0" w:beforeAutospacing="0" w:after="0" w:afterAutospacing="0" w:line="280" w:lineRule="atLeast"/>
        <w:ind w:left="-540" w:firstLine="420"/>
        <w:jc w:val="center"/>
        <w:rPr>
          <w:rStyle w:val="normalchar"/>
          <w:b/>
          <w:bCs/>
          <w:color w:val="000000"/>
          <w:sz w:val="28"/>
          <w:szCs w:val="28"/>
          <w:lang w:val="en-US"/>
        </w:rPr>
      </w:pPr>
    </w:p>
    <w:p w:rsidR="00457B4F" w:rsidRPr="00A415A6" w:rsidRDefault="00457B4F" w:rsidP="00B92C5C">
      <w:pPr>
        <w:pStyle w:val="11"/>
        <w:spacing w:before="0" w:beforeAutospacing="0" w:after="0" w:afterAutospacing="0" w:line="280" w:lineRule="atLeast"/>
        <w:ind w:left="-540" w:firstLine="420"/>
        <w:jc w:val="center"/>
        <w:rPr>
          <w:rStyle w:val="normalchar"/>
          <w:b/>
          <w:bCs/>
          <w:color w:val="000000"/>
          <w:sz w:val="28"/>
          <w:szCs w:val="28"/>
          <w:lang w:val="en-US"/>
        </w:rPr>
      </w:pPr>
    </w:p>
    <w:p w:rsidR="00457B4F" w:rsidRPr="00A415A6" w:rsidRDefault="00457B4F" w:rsidP="00B92C5C">
      <w:pPr>
        <w:pStyle w:val="11"/>
        <w:spacing w:before="0" w:beforeAutospacing="0" w:after="0" w:afterAutospacing="0" w:line="280" w:lineRule="atLeast"/>
        <w:ind w:left="-540" w:firstLine="420"/>
        <w:jc w:val="center"/>
        <w:rPr>
          <w:rStyle w:val="normalchar"/>
          <w:b/>
          <w:bCs/>
          <w:color w:val="000000"/>
          <w:sz w:val="28"/>
          <w:szCs w:val="28"/>
          <w:lang w:val="en-US"/>
        </w:rPr>
      </w:pPr>
    </w:p>
    <w:p w:rsidR="00457B4F" w:rsidRPr="00A415A6" w:rsidRDefault="00457B4F" w:rsidP="00B92C5C">
      <w:pPr>
        <w:pStyle w:val="11"/>
        <w:spacing w:before="0" w:beforeAutospacing="0" w:after="0" w:afterAutospacing="0" w:line="280" w:lineRule="atLeast"/>
        <w:ind w:left="-540" w:firstLine="420"/>
        <w:jc w:val="center"/>
        <w:rPr>
          <w:rStyle w:val="normalchar"/>
          <w:b/>
          <w:bCs/>
          <w:color w:val="000000"/>
          <w:sz w:val="28"/>
          <w:szCs w:val="28"/>
          <w:lang w:val="en-US"/>
        </w:rPr>
      </w:pPr>
    </w:p>
    <w:p w:rsidR="00457B4F" w:rsidRPr="00A415A6" w:rsidRDefault="00457B4F" w:rsidP="00B92C5C">
      <w:pPr>
        <w:pStyle w:val="11"/>
        <w:spacing w:before="0" w:beforeAutospacing="0" w:after="0" w:afterAutospacing="0" w:line="280" w:lineRule="atLeast"/>
        <w:ind w:left="-540" w:firstLine="420"/>
        <w:jc w:val="center"/>
        <w:rPr>
          <w:rStyle w:val="normalchar"/>
          <w:b/>
          <w:bCs/>
          <w:color w:val="000000"/>
          <w:sz w:val="28"/>
          <w:szCs w:val="28"/>
          <w:lang w:val="en-US"/>
        </w:rPr>
      </w:pPr>
    </w:p>
    <w:p w:rsidR="00457B4F" w:rsidRPr="00A415A6" w:rsidRDefault="00457B4F" w:rsidP="00B92C5C">
      <w:pPr>
        <w:pStyle w:val="11"/>
        <w:spacing w:before="0" w:beforeAutospacing="0" w:after="0" w:afterAutospacing="0" w:line="280" w:lineRule="atLeast"/>
        <w:ind w:left="-540" w:firstLine="420"/>
        <w:jc w:val="center"/>
        <w:rPr>
          <w:rStyle w:val="normalchar"/>
          <w:b/>
          <w:bCs/>
          <w:color w:val="000000"/>
          <w:sz w:val="28"/>
          <w:szCs w:val="28"/>
          <w:lang w:val="en-US"/>
        </w:rPr>
      </w:pPr>
    </w:p>
    <w:p w:rsidR="00457B4F" w:rsidRPr="00A415A6" w:rsidRDefault="00457B4F" w:rsidP="00B92C5C">
      <w:pPr>
        <w:pStyle w:val="11"/>
        <w:spacing w:before="0" w:beforeAutospacing="0" w:after="0" w:afterAutospacing="0" w:line="280" w:lineRule="atLeast"/>
        <w:ind w:left="-540" w:firstLine="420"/>
        <w:jc w:val="center"/>
        <w:rPr>
          <w:rStyle w:val="normalchar"/>
          <w:b/>
          <w:bCs/>
          <w:color w:val="000000"/>
          <w:sz w:val="28"/>
          <w:szCs w:val="28"/>
          <w:lang w:val="en-US"/>
        </w:rPr>
      </w:pPr>
    </w:p>
    <w:p w:rsidR="00457B4F" w:rsidRPr="00A415A6" w:rsidRDefault="00457B4F" w:rsidP="00B92C5C">
      <w:pPr>
        <w:pStyle w:val="11"/>
        <w:spacing w:before="0" w:beforeAutospacing="0" w:after="0" w:afterAutospacing="0" w:line="280" w:lineRule="atLeast"/>
        <w:ind w:left="-540" w:firstLine="420"/>
        <w:jc w:val="center"/>
        <w:rPr>
          <w:rStyle w:val="normalchar"/>
          <w:b/>
          <w:bCs/>
          <w:color w:val="000000"/>
          <w:sz w:val="28"/>
          <w:szCs w:val="28"/>
          <w:lang w:val="en-US"/>
        </w:rPr>
      </w:pPr>
    </w:p>
    <w:p w:rsidR="00457B4F" w:rsidRPr="00A415A6" w:rsidRDefault="00457B4F" w:rsidP="00B92C5C">
      <w:pPr>
        <w:pStyle w:val="11"/>
        <w:spacing w:before="0" w:beforeAutospacing="0" w:after="0" w:afterAutospacing="0" w:line="280" w:lineRule="atLeast"/>
        <w:ind w:left="-540" w:firstLine="420"/>
        <w:jc w:val="center"/>
        <w:rPr>
          <w:rStyle w:val="normalchar"/>
          <w:b/>
          <w:bCs/>
          <w:color w:val="000000"/>
          <w:sz w:val="28"/>
          <w:szCs w:val="28"/>
          <w:lang w:val="en-US"/>
        </w:rPr>
      </w:pPr>
    </w:p>
    <w:p w:rsidR="00B92C5C" w:rsidRPr="00A415A6" w:rsidRDefault="00B92C5C" w:rsidP="00B92C5C">
      <w:pPr>
        <w:pStyle w:val="11"/>
        <w:spacing w:before="0" w:beforeAutospacing="0" w:after="0" w:afterAutospacing="0" w:line="280" w:lineRule="atLeast"/>
        <w:ind w:left="-540" w:firstLine="420"/>
        <w:jc w:val="center"/>
        <w:rPr>
          <w:color w:val="000000"/>
          <w:sz w:val="28"/>
          <w:szCs w:val="28"/>
          <w:lang w:val="en-US"/>
        </w:rPr>
      </w:pPr>
      <w:r w:rsidRPr="00A415A6">
        <w:rPr>
          <w:rStyle w:val="normalchar"/>
          <w:b/>
          <w:bCs/>
          <w:color w:val="000000"/>
          <w:sz w:val="28"/>
          <w:szCs w:val="28"/>
          <w:lang w:val="en-US"/>
        </w:rPr>
        <w:t>Shymkent - 201</w:t>
      </w:r>
      <w:r w:rsidR="00E86938">
        <w:rPr>
          <w:rStyle w:val="normalchar"/>
          <w:b/>
          <w:bCs/>
          <w:color w:val="000000"/>
          <w:sz w:val="28"/>
          <w:szCs w:val="28"/>
          <w:lang w:val="en-US"/>
        </w:rPr>
        <w:t>7</w:t>
      </w:r>
    </w:p>
    <w:p w:rsidR="00B30268" w:rsidRPr="00A415A6" w:rsidRDefault="00B30268" w:rsidP="00B92C5C">
      <w:pPr>
        <w:pStyle w:val="11"/>
        <w:spacing w:before="0" w:beforeAutospacing="0" w:after="0" w:afterAutospacing="0" w:line="280" w:lineRule="atLeast"/>
        <w:ind w:firstLine="420"/>
        <w:rPr>
          <w:rStyle w:val="normalchar"/>
          <w:color w:val="000000"/>
          <w:sz w:val="28"/>
          <w:szCs w:val="28"/>
          <w:lang w:val="en-US"/>
        </w:rPr>
      </w:pPr>
    </w:p>
    <w:p w:rsidR="00E86938" w:rsidRDefault="00E86938">
      <w:pPr>
        <w:rPr>
          <w:rStyle w:val="normalchar"/>
          <w:rFonts w:ascii="Times New Roman" w:eastAsia="Times New Roman" w:hAnsi="Times New Roman" w:cs="Times New Roman"/>
          <w:color w:val="000000"/>
          <w:sz w:val="28"/>
          <w:szCs w:val="28"/>
          <w:lang w:val="en-US" w:eastAsia="ru-RU"/>
        </w:rPr>
      </w:pPr>
      <w:r>
        <w:rPr>
          <w:rStyle w:val="normalchar"/>
          <w:color w:val="000000"/>
          <w:sz w:val="28"/>
          <w:szCs w:val="28"/>
          <w:lang w:val="en-US"/>
        </w:rPr>
        <w:br w:type="page"/>
      </w:r>
    </w:p>
    <w:p w:rsidR="00B92C5C" w:rsidRPr="00A415A6" w:rsidRDefault="00B92C5C" w:rsidP="00B92C5C">
      <w:pPr>
        <w:pStyle w:val="11"/>
        <w:spacing w:before="0" w:beforeAutospacing="0" w:after="0" w:afterAutospacing="0" w:line="280" w:lineRule="atLeast"/>
        <w:ind w:firstLine="420"/>
        <w:rPr>
          <w:color w:val="000000"/>
          <w:sz w:val="28"/>
          <w:szCs w:val="28"/>
          <w:lang w:val="en-US"/>
        </w:rPr>
      </w:pPr>
      <w:r w:rsidRPr="00A415A6">
        <w:rPr>
          <w:rStyle w:val="normalchar"/>
          <w:color w:val="000000"/>
          <w:sz w:val="28"/>
          <w:szCs w:val="28"/>
          <w:lang w:val="en-US"/>
        </w:rPr>
        <w:lastRenderedPageBreak/>
        <w:t>UDC</w:t>
      </w:r>
    </w:p>
    <w:p w:rsidR="00B92C5C" w:rsidRPr="00A415A6" w:rsidRDefault="00B92C5C" w:rsidP="00B92C5C">
      <w:pPr>
        <w:pStyle w:val="11"/>
        <w:spacing w:before="0" w:beforeAutospacing="0" w:after="0" w:afterAutospacing="0" w:line="280" w:lineRule="atLeast"/>
        <w:ind w:firstLine="420"/>
        <w:rPr>
          <w:color w:val="000000"/>
          <w:sz w:val="28"/>
          <w:szCs w:val="28"/>
          <w:lang w:val="en-US"/>
        </w:rPr>
      </w:pPr>
      <w:r w:rsidRPr="00A415A6">
        <w:rPr>
          <w:rStyle w:val="normalchar"/>
          <w:color w:val="000000"/>
          <w:sz w:val="28"/>
          <w:szCs w:val="28"/>
          <w:lang w:val="en-US"/>
        </w:rPr>
        <w:t>        </w:t>
      </w:r>
    </w:p>
    <w:p w:rsidR="00E86938" w:rsidRPr="00501CAE" w:rsidRDefault="00B92C5C" w:rsidP="00E86938">
      <w:pPr>
        <w:spacing w:after="0" w:line="240" w:lineRule="auto"/>
        <w:ind w:left="-540" w:firstLine="426"/>
        <w:rPr>
          <w:rFonts w:ascii="Times New Roman" w:hAnsi="Times New Roman" w:cs="Times New Roman"/>
          <w:sz w:val="28"/>
          <w:szCs w:val="28"/>
          <w:lang w:val="en-US"/>
        </w:rPr>
      </w:pPr>
      <w:r w:rsidRPr="00501CAE">
        <w:rPr>
          <w:rStyle w:val="normalchar"/>
          <w:rFonts w:ascii="Times New Roman" w:hAnsi="Times New Roman" w:cs="Times New Roman"/>
          <w:color w:val="000000"/>
          <w:sz w:val="28"/>
          <w:szCs w:val="28"/>
          <w:lang w:val="en-US"/>
        </w:rPr>
        <w:t xml:space="preserve">Compilers: </w:t>
      </w:r>
      <w:r w:rsidR="00E86938" w:rsidRPr="00501CAE">
        <w:rPr>
          <w:rFonts w:ascii="Times New Roman" w:hAnsi="Times New Roman" w:cs="Times New Roman"/>
          <w:sz w:val="28"/>
          <w:szCs w:val="28"/>
          <w:lang w:val="en-US"/>
        </w:rPr>
        <w:t xml:space="preserve">Mamitova A.D., Narymbaeva Z.K., </w:t>
      </w:r>
      <w:r w:rsidR="00501CAE" w:rsidRPr="00501CAE">
        <w:rPr>
          <w:rFonts w:ascii="Times New Roman" w:hAnsi="Times New Roman" w:cs="Times New Roman"/>
          <w:sz w:val="28"/>
          <w:szCs w:val="28"/>
          <w:lang w:val="en-US"/>
        </w:rPr>
        <w:t xml:space="preserve">Abildayeva R.A., </w:t>
      </w:r>
      <w:r w:rsidR="00E86938" w:rsidRPr="00501CAE">
        <w:rPr>
          <w:rFonts w:ascii="Times New Roman" w:hAnsi="Times New Roman" w:cs="Times New Roman"/>
          <w:sz w:val="28"/>
          <w:szCs w:val="28"/>
          <w:lang w:val="en-US"/>
        </w:rPr>
        <w:t>Zubakova N.V.</w:t>
      </w:r>
    </w:p>
    <w:p w:rsidR="00B92C5C" w:rsidRPr="00A415A6" w:rsidRDefault="00B92C5C" w:rsidP="00B92C5C">
      <w:pPr>
        <w:pStyle w:val="11"/>
        <w:spacing w:before="0" w:beforeAutospacing="0" w:after="0" w:afterAutospacing="0" w:line="280" w:lineRule="atLeast"/>
        <w:ind w:firstLine="420"/>
        <w:rPr>
          <w:color w:val="000000"/>
          <w:sz w:val="28"/>
          <w:szCs w:val="28"/>
          <w:lang w:val="en-US"/>
        </w:rPr>
      </w:pPr>
    </w:p>
    <w:p w:rsidR="00B92C5C" w:rsidRPr="00A415A6" w:rsidRDefault="00B92C5C" w:rsidP="00B92C5C">
      <w:pPr>
        <w:pStyle w:val="11"/>
        <w:spacing w:before="0" w:beforeAutospacing="0" w:after="0" w:afterAutospacing="0" w:line="280" w:lineRule="atLeast"/>
        <w:ind w:firstLine="420"/>
        <w:rPr>
          <w:color w:val="000000"/>
          <w:sz w:val="28"/>
          <w:szCs w:val="28"/>
          <w:lang w:val="en-US"/>
        </w:rPr>
      </w:pPr>
      <w:r w:rsidRPr="00A415A6">
        <w:rPr>
          <w:rStyle w:val="normalchar"/>
          <w:color w:val="000000"/>
          <w:sz w:val="28"/>
          <w:szCs w:val="28"/>
          <w:lang w:val="en-US"/>
        </w:rPr>
        <w:t>                 </w:t>
      </w:r>
    </w:p>
    <w:p w:rsidR="00B92C5C" w:rsidRPr="00A415A6" w:rsidRDefault="00B92C5C" w:rsidP="00B92C5C">
      <w:pPr>
        <w:pStyle w:val="11"/>
        <w:spacing w:before="0" w:beforeAutospacing="0" w:after="0" w:afterAutospacing="0" w:line="280" w:lineRule="atLeast"/>
        <w:ind w:firstLine="420"/>
        <w:jc w:val="both"/>
        <w:rPr>
          <w:rStyle w:val="normalchar"/>
          <w:color w:val="000000"/>
          <w:sz w:val="28"/>
          <w:szCs w:val="28"/>
          <w:lang w:val="en-US"/>
        </w:rPr>
      </w:pPr>
      <w:r w:rsidRPr="00C665E9">
        <w:rPr>
          <w:rStyle w:val="normalchar"/>
          <w:color w:val="000000"/>
          <w:sz w:val="28"/>
          <w:szCs w:val="28"/>
          <w:lang w:val="en-US"/>
        </w:rPr>
        <w:t xml:space="preserve">Methodical instructions </w:t>
      </w:r>
      <w:r w:rsidR="00C665E9" w:rsidRPr="00C665E9">
        <w:rPr>
          <w:rStyle w:val="normalchar"/>
          <w:color w:val="000000"/>
          <w:sz w:val="28"/>
          <w:szCs w:val="28"/>
          <w:lang w:val="en-US"/>
        </w:rPr>
        <w:t>to</w:t>
      </w:r>
      <w:r w:rsidRPr="00C665E9">
        <w:rPr>
          <w:rStyle w:val="normalchar"/>
          <w:color w:val="000000"/>
          <w:sz w:val="28"/>
          <w:szCs w:val="28"/>
          <w:lang w:val="en-US"/>
        </w:rPr>
        <w:t xml:space="preserve"> laboratory works </w:t>
      </w:r>
      <w:r w:rsidR="00C665E9" w:rsidRPr="00C665E9">
        <w:rPr>
          <w:sz w:val="28"/>
          <w:szCs w:val="28"/>
          <w:lang w:val="en-US"/>
        </w:rPr>
        <w:t xml:space="preserve">on discipline «Objects of biotechnology» </w:t>
      </w:r>
      <w:r w:rsidR="00C665E9">
        <w:rPr>
          <w:rStyle w:val="normalchar"/>
          <w:color w:val="000000"/>
          <w:sz w:val="28"/>
          <w:szCs w:val="28"/>
          <w:lang w:val="en-US"/>
        </w:rPr>
        <w:t xml:space="preserve">for students of </w:t>
      </w:r>
      <w:r w:rsidRPr="00C665E9">
        <w:rPr>
          <w:rStyle w:val="normalchar"/>
          <w:color w:val="000000"/>
          <w:sz w:val="28"/>
          <w:szCs w:val="28"/>
          <w:lang w:val="en-US"/>
        </w:rPr>
        <w:t>specialty 5</w:t>
      </w:r>
      <w:r w:rsidRPr="00C665E9">
        <w:rPr>
          <w:rStyle w:val="normalchar"/>
          <w:color w:val="000000"/>
          <w:sz w:val="28"/>
          <w:szCs w:val="28"/>
        </w:rPr>
        <w:t>В</w:t>
      </w:r>
      <w:r w:rsidR="00C665E9">
        <w:rPr>
          <w:rStyle w:val="normalchar"/>
          <w:color w:val="000000"/>
          <w:sz w:val="28"/>
          <w:szCs w:val="28"/>
          <w:lang w:val="en-US"/>
        </w:rPr>
        <w:t xml:space="preserve">070100 </w:t>
      </w:r>
      <w:r w:rsidR="00C665E9" w:rsidRPr="00C665E9">
        <w:rPr>
          <w:rStyle w:val="normalchar"/>
          <w:color w:val="000000"/>
          <w:sz w:val="28"/>
          <w:szCs w:val="28"/>
          <w:lang w:val="en-US"/>
        </w:rPr>
        <w:t>«</w:t>
      </w:r>
      <w:r w:rsidRPr="00C665E9">
        <w:rPr>
          <w:rStyle w:val="normalchar"/>
          <w:color w:val="000000"/>
          <w:sz w:val="28"/>
          <w:szCs w:val="28"/>
          <w:lang w:val="en-US"/>
        </w:rPr>
        <w:t>Biotechnology</w:t>
      </w:r>
      <w:r w:rsidR="00C665E9" w:rsidRPr="00C665E9">
        <w:rPr>
          <w:rStyle w:val="normalchar"/>
          <w:color w:val="000000"/>
          <w:sz w:val="28"/>
          <w:szCs w:val="28"/>
          <w:lang w:val="en-US"/>
        </w:rPr>
        <w:t>»</w:t>
      </w:r>
      <w:r w:rsidRPr="00C665E9">
        <w:rPr>
          <w:rStyle w:val="normalchar"/>
          <w:color w:val="000000"/>
          <w:sz w:val="28"/>
          <w:szCs w:val="28"/>
          <w:lang w:val="en-US"/>
        </w:rPr>
        <w:t xml:space="preserve"> - Shymkent:</w:t>
      </w:r>
      <w:r w:rsidRPr="00A415A6">
        <w:rPr>
          <w:rStyle w:val="normalchar"/>
          <w:color w:val="000000"/>
          <w:sz w:val="28"/>
          <w:szCs w:val="28"/>
          <w:lang w:val="en-US"/>
        </w:rPr>
        <w:t xml:space="preserve"> </w:t>
      </w:r>
      <w:r w:rsidR="00C665E9" w:rsidRPr="00A415A6">
        <w:rPr>
          <w:rStyle w:val="normalchar"/>
          <w:color w:val="000000"/>
          <w:sz w:val="28"/>
          <w:szCs w:val="28"/>
          <w:lang w:val="en-US"/>
        </w:rPr>
        <w:t>M.</w:t>
      </w:r>
      <w:r w:rsidR="00C665E9" w:rsidRPr="00C665E9">
        <w:rPr>
          <w:rStyle w:val="normalchar"/>
          <w:color w:val="000000"/>
          <w:sz w:val="28"/>
          <w:szCs w:val="28"/>
          <w:lang w:val="en-US"/>
        </w:rPr>
        <w:t xml:space="preserve"> </w:t>
      </w:r>
      <w:r w:rsidR="00C665E9" w:rsidRPr="00A415A6">
        <w:rPr>
          <w:rStyle w:val="normalchar"/>
          <w:color w:val="000000"/>
          <w:sz w:val="28"/>
          <w:szCs w:val="28"/>
          <w:lang w:val="en-US"/>
        </w:rPr>
        <w:t xml:space="preserve">Auezov </w:t>
      </w:r>
      <w:r w:rsidRPr="00A415A6">
        <w:rPr>
          <w:rStyle w:val="normalchar"/>
          <w:color w:val="000000"/>
          <w:sz w:val="28"/>
          <w:szCs w:val="28"/>
          <w:lang w:val="en-US"/>
        </w:rPr>
        <w:t>SKSU</w:t>
      </w:r>
      <w:r w:rsidR="00C665E9">
        <w:rPr>
          <w:rStyle w:val="normalchar"/>
          <w:color w:val="000000"/>
          <w:sz w:val="28"/>
          <w:szCs w:val="28"/>
          <w:lang w:val="en-US"/>
        </w:rPr>
        <w:t>, 201</w:t>
      </w:r>
      <w:r w:rsidR="00C665E9" w:rsidRPr="00C665E9">
        <w:rPr>
          <w:rStyle w:val="normalchar"/>
          <w:color w:val="000000"/>
          <w:sz w:val="28"/>
          <w:szCs w:val="28"/>
          <w:lang w:val="en-US"/>
        </w:rPr>
        <w:t>7</w:t>
      </w:r>
      <w:r w:rsidR="00C665E9">
        <w:rPr>
          <w:rStyle w:val="normalchar"/>
          <w:color w:val="000000"/>
          <w:sz w:val="28"/>
          <w:szCs w:val="28"/>
          <w:lang w:val="en-US"/>
        </w:rPr>
        <w:t xml:space="preserve">. - </w:t>
      </w:r>
      <w:r w:rsidR="00C665E9" w:rsidRPr="00C665E9">
        <w:rPr>
          <w:rStyle w:val="normalchar"/>
          <w:color w:val="000000"/>
          <w:sz w:val="28"/>
          <w:szCs w:val="28"/>
          <w:lang w:val="en-US"/>
        </w:rPr>
        <w:t xml:space="preserve">    </w:t>
      </w:r>
      <w:r w:rsidRPr="00A415A6">
        <w:rPr>
          <w:rStyle w:val="normalchar"/>
          <w:color w:val="000000"/>
          <w:sz w:val="28"/>
          <w:szCs w:val="28"/>
          <w:lang w:val="en-US"/>
        </w:rPr>
        <w:t>p.</w:t>
      </w:r>
    </w:p>
    <w:p w:rsidR="00B30268" w:rsidRPr="00A415A6" w:rsidRDefault="00B30268" w:rsidP="00B92C5C">
      <w:pPr>
        <w:pStyle w:val="11"/>
        <w:spacing w:before="0" w:beforeAutospacing="0" w:after="0" w:afterAutospacing="0" w:line="280" w:lineRule="atLeast"/>
        <w:ind w:firstLine="420"/>
        <w:jc w:val="both"/>
        <w:rPr>
          <w:color w:val="000000"/>
          <w:sz w:val="28"/>
          <w:szCs w:val="28"/>
          <w:lang w:val="en-US"/>
        </w:rPr>
      </w:pPr>
    </w:p>
    <w:p w:rsidR="00C665E9" w:rsidRPr="002407C7" w:rsidRDefault="00C665E9" w:rsidP="00C665E9">
      <w:pPr>
        <w:adjustRightInd w:val="0"/>
        <w:spacing w:after="0" w:line="240" w:lineRule="auto"/>
        <w:ind w:firstLine="426"/>
        <w:jc w:val="both"/>
        <w:rPr>
          <w:rFonts w:ascii="Times New Roman" w:eastAsia="SimSun" w:hAnsi="Times New Roman" w:cs="Times New Roman"/>
          <w:color w:val="000000"/>
          <w:sz w:val="28"/>
          <w:szCs w:val="28"/>
          <w:lang w:val="en-US" w:eastAsia="zh-CN"/>
        </w:rPr>
      </w:pPr>
      <w:r w:rsidRPr="002407C7">
        <w:rPr>
          <w:rFonts w:ascii="Times New Roman" w:eastAsia="SimSun" w:hAnsi="Times New Roman" w:cs="Times New Roman"/>
          <w:color w:val="000000"/>
          <w:sz w:val="28"/>
          <w:szCs w:val="28"/>
          <w:lang w:val="en-US" w:eastAsia="zh-CN"/>
        </w:rPr>
        <w:t xml:space="preserve">Methodical instructions are made according to requirements of the curriculum and state standard of speciality </w:t>
      </w:r>
      <w:r w:rsidRPr="002407C7">
        <w:rPr>
          <w:rFonts w:ascii="Times New Roman" w:hAnsi="Times New Roman" w:cs="Times New Roman"/>
          <w:sz w:val="28"/>
          <w:szCs w:val="28"/>
          <w:lang w:val="en-US"/>
        </w:rPr>
        <w:t>5B070100 – “Biotechnology”</w:t>
      </w:r>
      <w:r w:rsidRPr="002407C7">
        <w:rPr>
          <w:rFonts w:ascii="Times New Roman" w:eastAsia="SimSun" w:hAnsi="Times New Roman" w:cs="Times New Roman"/>
          <w:color w:val="000000"/>
          <w:sz w:val="28"/>
          <w:szCs w:val="28"/>
          <w:lang w:val="en-US" w:eastAsia="zh-CN"/>
        </w:rPr>
        <w:t xml:space="preserve"> and include all necessary data </w:t>
      </w:r>
      <w:r>
        <w:rPr>
          <w:rFonts w:ascii="Times New Roman" w:eastAsia="SimSun" w:hAnsi="Times New Roman" w:cs="Times New Roman"/>
          <w:color w:val="000000"/>
          <w:sz w:val="28"/>
          <w:szCs w:val="28"/>
          <w:lang w:val="en-US" w:eastAsia="zh-CN"/>
        </w:rPr>
        <w:t xml:space="preserve">for laboratory work carrying out. </w:t>
      </w:r>
    </w:p>
    <w:p w:rsidR="00C665E9" w:rsidRPr="00C665E9" w:rsidRDefault="00C665E9" w:rsidP="00B92C5C">
      <w:pPr>
        <w:pStyle w:val="11"/>
        <w:spacing w:before="0" w:beforeAutospacing="0" w:after="0" w:afterAutospacing="0" w:line="280" w:lineRule="atLeast"/>
        <w:ind w:firstLine="420"/>
        <w:jc w:val="both"/>
        <w:rPr>
          <w:rStyle w:val="normalchar"/>
          <w:color w:val="000000"/>
          <w:sz w:val="28"/>
          <w:szCs w:val="28"/>
          <w:lang w:val="en-US"/>
        </w:rPr>
      </w:pPr>
    </w:p>
    <w:p w:rsidR="00C665E9" w:rsidRPr="002407C7" w:rsidRDefault="00C665E9" w:rsidP="00C665E9">
      <w:pPr>
        <w:adjustRightInd w:val="0"/>
        <w:spacing w:after="0" w:line="240" w:lineRule="auto"/>
        <w:ind w:firstLine="426"/>
        <w:rPr>
          <w:rFonts w:ascii="Times New Roman" w:eastAsia="SimSun" w:hAnsi="Times New Roman" w:cs="Times New Roman"/>
          <w:color w:val="000000"/>
          <w:sz w:val="28"/>
          <w:szCs w:val="28"/>
          <w:lang w:val="en-US" w:eastAsia="zh-CN"/>
        </w:rPr>
      </w:pPr>
      <w:r w:rsidRPr="002407C7">
        <w:rPr>
          <w:rFonts w:ascii="Times New Roman" w:eastAsia="SimSun" w:hAnsi="Times New Roman" w:cs="Times New Roman"/>
          <w:color w:val="000000"/>
          <w:sz w:val="28"/>
          <w:szCs w:val="28"/>
          <w:lang w:val="en-US" w:eastAsia="zh-CN"/>
        </w:rPr>
        <w:t>The brief summary</w:t>
      </w:r>
    </w:p>
    <w:p w:rsidR="00C665E9" w:rsidRPr="002407C7" w:rsidRDefault="00C665E9" w:rsidP="00C665E9">
      <w:pPr>
        <w:adjustRightInd w:val="0"/>
        <w:spacing w:after="0" w:line="240" w:lineRule="auto"/>
        <w:ind w:firstLine="426"/>
        <w:jc w:val="both"/>
        <w:rPr>
          <w:rFonts w:ascii="Times New Roman" w:eastAsia="SimSun" w:hAnsi="Times New Roman" w:cs="Times New Roman"/>
          <w:color w:val="000000"/>
          <w:sz w:val="28"/>
          <w:szCs w:val="28"/>
          <w:lang w:val="en-US" w:eastAsia="zh-CN"/>
        </w:rPr>
      </w:pPr>
      <w:r w:rsidRPr="002407C7">
        <w:rPr>
          <w:rFonts w:ascii="Times New Roman" w:eastAsia="SimSun" w:hAnsi="Times New Roman" w:cs="Times New Roman"/>
          <w:color w:val="000000"/>
          <w:sz w:val="28"/>
          <w:szCs w:val="28"/>
          <w:lang w:val="en-US" w:eastAsia="zh-CN"/>
        </w:rPr>
        <w:t xml:space="preserve">In the present methodical instruction recommendations </w:t>
      </w:r>
      <w:r>
        <w:rPr>
          <w:rFonts w:ascii="Times New Roman" w:eastAsia="SimSun" w:hAnsi="Times New Roman" w:cs="Times New Roman"/>
          <w:color w:val="000000"/>
          <w:sz w:val="28"/>
          <w:szCs w:val="28"/>
          <w:lang w:val="en-US" w:eastAsia="zh-CN"/>
        </w:rPr>
        <w:t xml:space="preserve">for carrying out of laboratory work </w:t>
      </w:r>
      <w:r w:rsidRPr="002407C7">
        <w:rPr>
          <w:rFonts w:ascii="Times New Roman" w:eastAsia="SimSun" w:hAnsi="Times New Roman" w:cs="Times New Roman"/>
          <w:color w:val="000000"/>
          <w:sz w:val="28"/>
          <w:szCs w:val="28"/>
          <w:lang w:val="en-US" w:eastAsia="zh-CN"/>
        </w:rPr>
        <w:t>on discipline «</w:t>
      </w:r>
      <w:r w:rsidRPr="00C665E9">
        <w:rPr>
          <w:rFonts w:ascii="Times New Roman" w:hAnsi="Times New Roman" w:cs="Times New Roman"/>
          <w:sz w:val="28"/>
          <w:szCs w:val="28"/>
          <w:lang w:val="en-US"/>
        </w:rPr>
        <w:t>Objects of biotechnology</w:t>
      </w:r>
      <w:r w:rsidRPr="002407C7">
        <w:rPr>
          <w:rFonts w:ascii="Times New Roman" w:eastAsia="SimSun" w:hAnsi="Times New Roman" w:cs="Times New Roman"/>
          <w:color w:val="000000"/>
          <w:sz w:val="28"/>
          <w:szCs w:val="28"/>
          <w:lang w:val="en-US" w:eastAsia="zh-CN"/>
        </w:rPr>
        <w:t xml:space="preserve">» </w:t>
      </w:r>
      <w:r>
        <w:rPr>
          <w:rFonts w:ascii="Times New Roman" w:eastAsia="SimSun" w:hAnsi="Times New Roman" w:cs="Times New Roman"/>
          <w:color w:val="000000"/>
          <w:sz w:val="28"/>
          <w:szCs w:val="28"/>
          <w:lang w:val="en-US" w:eastAsia="zh-CN"/>
        </w:rPr>
        <w:t>for</w:t>
      </w:r>
      <w:r w:rsidRPr="002407C7">
        <w:rPr>
          <w:rFonts w:ascii="Times New Roman" w:eastAsia="SimSun" w:hAnsi="Times New Roman" w:cs="Times New Roman"/>
          <w:color w:val="000000"/>
          <w:sz w:val="28"/>
          <w:szCs w:val="28"/>
          <w:lang w:val="en-US" w:eastAsia="zh-CN"/>
        </w:rPr>
        <w:t xml:space="preserve"> theoretical knowledge fastening are stated. </w:t>
      </w:r>
    </w:p>
    <w:p w:rsidR="00B30268" w:rsidRPr="00A415A6" w:rsidRDefault="00B30268" w:rsidP="00B92C5C">
      <w:pPr>
        <w:pStyle w:val="11"/>
        <w:spacing w:before="0" w:beforeAutospacing="0" w:after="0" w:afterAutospacing="0" w:line="280" w:lineRule="atLeast"/>
        <w:ind w:firstLine="420"/>
        <w:jc w:val="both"/>
        <w:rPr>
          <w:color w:val="000000"/>
          <w:sz w:val="28"/>
          <w:szCs w:val="28"/>
          <w:lang w:val="en-US"/>
        </w:rPr>
      </w:pPr>
    </w:p>
    <w:p w:rsidR="00C665E9" w:rsidRDefault="00B92C5C" w:rsidP="00B92C5C">
      <w:pPr>
        <w:pStyle w:val="11"/>
        <w:spacing w:before="0" w:beforeAutospacing="0" w:after="0" w:afterAutospacing="0" w:line="280" w:lineRule="atLeast"/>
        <w:jc w:val="both"/>
        <w:rPr>
          <w:rStyle w:val="normalchar"/>
          <w:color w:val="000000"/>
          <w:sz w:val="28"/>
          <w:szCs w:val="28"/>
          <w:lang w:val="en-US"/>
        </w:rPr>
      </w:pPr>
      <w:r w:rsidRPr="00A415A6">
        <w:rPr>
          <w:rStyle w:val="normalchar"/>
          <w:color w:val="000000"/>
          <w:sz w:val="28"/>
          <w:szCs w:val="28"/>
          <w:lang w:val="en-US"/>
        </w:rPr>
        <w:t xml:space="preserve">Reviewer: </w:t>
      </w:r>
    </w:p>
    <w:p w:rsidR="00C665E9" w:rsidRPr="00C665E9" w:rsidRDefault="00C665E9" w:rsidP="00B92C5C">
      <w:pPr>
        <w:pStyle w:val="11"/>
        <w:spacing w:before="0" w:beforeAutospacing="0" w:after="0" w:afterAutospacing="0" w:line="280" w:lineRule="atLeast"/>
        <w:jc w:val="both"/>
        <w:rPr>
          <w:rStyle w:val="normalchar"/>
          <w:color w:val="000000"/>
          <w:sz w:val="28"/>
          <w:szCs w:val="28"/>
          <w:lang w:val="en-US"/>
        </w:rPr>
      </w:pPr>
      <w:r>
        <w:rPr>
          <w:rStyle w:val="normalchar"/>
          <w:color w:val="000000"/>
          <w:sz w:val="28"/>
          <w:szCs w:val="28"/>
          <w:lang w:val="en-US"/>
        </w:rPr>
        <w:t xml:space="preserve">Seitmagzimove G.M. – candidate of technical science, head of the department </w:t>
      </w:r>
      <w:r w:rsidRPr="00C665E9">
        <w:rPr>
          <w:rStyle w:val="normalchar"/>
          <w:color w:val="000000"/>
          <w:sz w:val="28"/>
          <w:szCs w:val="28"/>
          <w:lang w:val="en-US"/>
        </w:rPr>
        <w:t>«</w:t>
      </w:r>
      <w:r>
        <w:rPr>
          <w:rStyle w:val="normalchar"/>
          <w:color w:val="000000"/>
          <w:sz w:val="28"/>
          <w:szCs w:val="28"/>
          <w:lang w:val="en-US"/>
        </w:rPr>
        <w:t>Chemical technology of inorganic substances</w:t>
      </w:r>
      <w:r w:rsidRPr="00C665E9">
        <w:rPr>
          <w:rStyle w:val="normalchar"/>
          <w:color w:val="000000"/>
          <w:sz w:val="28"/>
          <w:szCs w:val="28"/>
          <w:lang w:val="en-US"/>
        </w:rPr>
        <w:t>»</w:t>
      </w:r>
    </w:p>
    <w:p w:rsidR="00B92C5C" w:rsidRPr="00A415A6" w:rsidRDefault="00C665E9" w:rsidP="00B92C5C">
      <w:pPr>
        <w:pStyle w:val="11"/>
        <w:spacing w:before="0" w:beforeAutospacing="0" w:after="0" w:afterAutospacing="0" w:line="280" w:lineRule="atLeast"/>
        <w:jc w:val="both"/>
        <w:rPr>
          <w:color w:val="000000"/>
          <w:sz w:val="28"/>
          <w:szCs w:val="28"/>
          <w:lang w:val="en-US"/>
        </w:rPr>
      </w:pPr>
      <w:r>
        <w:rPr>
          <w:rStyle w:val="apple-converted-space"/>
          <w:color w:val="000000"/>
          <w:sz w:val="28"/>
          <w:szCs w:val="28"/>
          <w:lang w:val="en-US"/>
        </w:rPr>
        <w:t>Aimenova Zh.E.</w:t>
      </w:r>
      <w:r w:rsidR="00B92C5C" w:rsidRPr="00A415A6">
        <w:rPr>
          <w:rStyle w:val="apple-converted-space"/>
          <w:color w:val="000000"/>
          <w:sz w:val="28"/>
          <w:szCs w:val="28"/>
          <w:lang w:val="en-US"/>
        </w:rPr>
        <w:t> </w:t>
      </w:r>
      <w:r w:rsidR="00B92C5C" w:rsidRPr="00A415A6">
        <w:rPr>
          <w:rStyle w:val="normalchar"/>
          <w:color w:val="000000"/>
          <w:sz w:val="28"/>
          <w:szCs w:val="28"/>
          <w:lang w:val="en-US"/>
        </w:rPr>
        <w:t xml:space="preserve">- </w:t>
      </w:r>
      <w:r>
        <w:rPr>
          <w:rStyle w:val="normalchar"/>
          <w:color w:val="000000"/>
          <w:sz w:val="28"/>
          <w:szCs w:val="28"/>
          <w:lang w:val="en-US"/>
        </w:rPr>
        <w:t>Phd</w:t>
      </w:r>
      <w:r w:rsidR="00B92C5C" w:rsidRPr="00A415A6">
        <w:rPr>
          <w:rStyle w:val="normalchar"/>
          <w:color w:val="000000"/>
          <w:sz w:val="28"/>
          <w:szCs w:val="28"/>
          <w:lang w:val="en-US"/>
        </w:rPr>
        <w:t xml:space="preserve">, </w:t>
      </w:r>
      <w:r w:rsidRPr="00C665E9">
        <w:rPr>
          <w:rStyle w:val="normalchar"/>
          <w:color w:val="000000"/>
          <w:sz w:val="28"/>
          <w:szCs w:val="28"/>
          <w:lang w:val="en-US"/>
        </w:rPr>
        <w:t xml:space="preserve">assistant professor </w:t>
      </w:r>
      <w:r w:rsidR="00B92C5C" w:rsidRPr="00A415A6">
        <w:rPr>
          <w:rStyle w:val="normalchar"/>
          <w:color w:val="000000"/>
          <w:sz w:val="28"/>
          <w:szCs w:val="28"/>
          <w:lang w:val="en-US"/>
        </w:rPr>
        <w:t>of the department "Bio</w:t>
      </w:r>
      <w:r>
        <w:rPr>
          <w:rStyle w:val="normalchar"/>
          <w:color w:val="000000"/>
          <w:sz w:val="28"/>
          <w:szCs w:val="28"/>
          <w:lang w:val="en-US"/>
        </w:rPr>
        <w:t xml:space="preserve">technology" </w:t>
      </w:r>
    </w:p>
    <w:p w:rsidR="00B30268" w:rsidRPr="00A60F4A" w:rsidRDefault="00B30268" w:rsidP="00B92C5C">
      <w:pPr>
        <w:pStyle w:val="11"/>
        <w:spacing w:before="0" w:beforeAutospacing="0" w:after="0" w:afterAutospacing="0" w:line="280" w:lineRule="atLeast"/>
        <w:ind w:firstLine="420"/>
        <w:jc w:val="both"/>
        <w:rPr>
          <w:rStyle w:val="normalchar"/>
          <w:color w:val="000000"/>
          <w:sz w:val="28"/>
          <w:szCs w:val="28"/>
          <w:lang w:val="en-US"/>
        </w:rPr>
      </w:pPr>
    </w:p>
    <w:p w:rsidR="00B30268" w:rsidRPr="00A60F4A" w:rsidRDefault="00B30268" w:rsidP="00B92C5C">
      <w:pPr>
        <w:pStyle w:val="11"/>
        <w:spacing w:before="0" w:beforeAutospacing="0" w:after="0" w:afterAutospacing="0" w:line="280" w:lineRule="atLeast"/>
        <w:ind w:firstLine="420"/>
        <w:jc w:val="both"/>
        <w:rPr>
          <w:color w:val="000000"/>
          <w:sz w:val="28"/>
          <w:szCs w:val="28"/>
          <w:lang w:val="en-US"/>
        </w:rPr>
      </w:pPr>
    </w:p>
    <w:p w:rsidR="00C665E9" w:rsidRPr="00922650" w:rsidRDefault="00C665E9" w:rsidP="00C665E9">
      <w:pPr>
        <w:tabs>
          <w:tab w:val="left" w:pos="1095"/>
        </w:tabs>
        <w:ind w:firstLine="426"/>
        <w:jc w:val="both"/>
        <w:rPr>
          <w:rFonts w:ascii="Times New Roman" w:hAnsi="Times New Roman" w:cs="Times New Roman"/>
          <w:color w:val="000000"/>
          <w:sz w:val="28"/>
          <w:szCs w:val="28"/>
          <w:lang w:val="en-US"/>
        </w:rPr>
      </w:pPr>
      <w:r w:rsidRPr="002407C7">
        <w:rPr>
          <w:rFonts w:ascii="Times New Roman" w:hAnsi="Times New Roman" w:cs="Times New Roman"/>
          <w:color w:val="000000"/>
          <w:sz w:val="28"/>
          <w:szCs w:val="28"/>
          <w:lang w:val="en-US"/>
        </w:rPr>
        <w:t>The methodical instruction is discussed and recommended for printing at the depar</w:t>
      </w:r>
      <w:r>
        <w:rPr>
          <w:rFonts w:ascii="Times New Roman" w:hAnsi="Times New Roman" w:cs="Times New Roman"/>
          <w:color w:val="000000"/>
          <w:sz w:val="28"/>
          <w:szCs w:val="28"/>
          <w:lang w:val="en-US"/>
        </w:rPr>
        <w:t>tment meeting (Minutes</w:t>
      </w:r>
      <w:r w:rsidRPr="00933993">
        <w:rPr>
          <w:rFonts w:ascii="Times New Roman" w:hAnsi="Times New Roman" w:cs="Times New Roman"/>
          <w:color w:val="000000"/>
          <w:sz w:val="28"/>
          <w:szCs w:val="28"/>
          <w:lang w:val="en-US"/>
        </w:rPr>
        <w:t xml:space="preserve"> №</w:t>
      </w:r>
      <w:r>
        <w:rPr>
          <w:rFonts w:ascii="Times New Roman" w:hAnsi="Times New Roman" w:cs="Times New Roman"/>
          <w:color w:val="000000"/>
          <w:sz w:val="28"/>
          <w:szCs w:val="28"/>
          <w:lang w:val="en-US"/>
        </w:rPr>
        <w:t xml:space="preserve">____ </w:t>
      </w:r>
      <w:r w:rsidRPr="00933993">
        <w:rPr>
          <w:rFonts w:ascii="Times New Roman" w:hAnsi="Times New Roman" w:cs="Times New Roman"/>
          <w:color w:val="000000"/>
          <w:sz w:val="28"/>
          <w:szCs w:val="28"/>
          <w:lang w:val="en-US"/>
        </w:rPr>
        <w:t>«</w:t>
      </w:r>
      <w:r>
        <w:rPr>
          <w:rFonts w:ascii="Times New Roman" w:hAnsi="Times New Roman" w:cs="Times New Roman"/>
          <w:color w:val="000000"/>
          <w:sz w:val="28"/>
          <w:szCs w:val="28"/>
          <w:lang w:val="en-US"/>
        </w:rPr>
        <w:t>____»______</w:t>
      </w:r>
      <w:r w:rsidRPr="002407C7">
        <w:rPr>
          <w:rFonts w:ascii="Times New Roman" w:hAnsi="Times New Roman" w:cs="Times New Roman"/>
          <w:color w:val="000000"/>
          <w:sz w:val="28"/>
          <w:szCs w:val="28"/>
          <w:lang w:val="en-US"/>
        </w:rPr>
        <w:t>20</w:t>
      </w:r>
      <w:r w:rsidRPr="00933993">
        <w:rPr>
          <w:rFonts w:ascii="Times New Roman" w:hAnsi="Times New Roman" w:cs="Times New Roman"/>
          <w:color w:val="000000"/>
          <w:sz w:val="28"/>
          <w:szCs w:val="28"/>
          <w:lang w:val="en-US"/>
        </w:rPr>
        <w:t>1</w:t>
      </w:r>
      <w:r>
        <w:rPr>
          <w:rFonts w:ascii="Times New Roman" w:hAnsi="Times New Roman" w:cs="Times New Roman"/>
          <w:color w:val="000000"/>
          <w:sz w:val="28"/>
          <w:szCs w:val="28"/>
          <w:lang w:val="en-US"/>
        </w:rPr>
        <w:t xml:space="preserve">7), and </w:t>
      </w:r>
      <w:r w:rsidRPr="00922650">
        <w:rPr>
          <w:rFonts w:ascii="Times New Roman" w:hAnsi="Times New Roman" w:cs="Times New Roman"/>
          <w:color w:val="000000"/>
          <w:sz w:val="28"/>
          <w:szCs w:val="28"/>
          <w:lang w:val="en-US"/>
        </w:rPr>
        <w:t xml:space="preserve">it is approved </w:t>
      </w:r>
      <w:r w:rsidRPr="00922650">
        <w:rPr>
          <w:rFonts w:ascii="Times New Roman" w:hAnsi="Times New Roman" w:cs="Times New Roman"/>
          <w:bCs/>
          <w:spacing w:val="3"/>
          <w:sz w:val="28"/>
          <w:szCs w:val="28"/>
          <w:lang w:val="en-US"/>
        </w:rPr>
        <w:t xml:space="preserve">by </w:t>
      </w:r>
      <w:r w:rsidRPr="00922650">
        <w:rPr>
          <w:rFonts w:ascii="Times New Roman" w:hAnsi="Times New Roman" w:cs="Times New Roman"/>
          <w:sz w:val="28"/>
          <w:szCs w:val="28"/>
          <w:lang w:val="en-US"/>
        </w:rPr>
        <w:t xml:space="preserve">the Committee on innovational technologies of training and Methodical provision of higher school </w:t>
      </w:r>
      <w:r>
        <w:rPr>
          <w:rFonts w:ascii="Times New Roman" w:hAnsi="Times New Roman" w:cs="Times New Roman"/>
          <w:color w:val="000000"/>
          <w:sz w:val="28"/>
          <w:szCs w:val="28"/>
          <w:lang w:val="en-US"/>
        </w:rPr>
        <w:t>(Minutes №_____ «_____</w:t>
      </w:r>
      <w:r w:rsidRPr="00933993">
        <w:rPr>
          <w:rFonts w:ascii="Times New Roman" w:hAnsi="Times New Roman" w:cs="Times New Roman"/>
          <w:color w:val="000000"/>
          <w:sz w:val="28"/>
          <w:szCs w:val="28"/>
          <w:lang w:val="en-US"/>
        </w:rPr>
        <w:t>»</w:t>
      </w:r>
      <w:r>
        <w:rPr>
          <w:rFonts w:ascii="Times New Roman" w:hAnsi="Times New Roman" w:cs="Times New Roman"/>
          <w:color w:val="000000"/>
          <w:sz w:val="28"/>
          <w:szCs w:val="28"/>
          <w:lang w:val="en-US"/>
        </w:rPr>
        <w:t>_______</w:t>
      </w:r>
      <w:r w:rsidRPr="00922650">
        <w:rPr>
          <w:rFonts w:ascii="Times New Roman" w:hAnsi="Times New Roman" w:cs="Times New Roman"/>
          <w:color w:val="000000"/>
          <w:sz w:val="28"/>
          <w:szCs w:val="28"/>
          <w:lang w:val="en-US"/>
        </w:rPr>
        <w:t>20</w:t>
      </w:r>
      <w:r w:rsidRPr="00933993">
        <w:rPr>
          <w:rFonts w:ascii="Times New Roman" w:hAnsi="Times New Roman" w:cs="Times New Roman"/>
          <w:color w:val="000000"/>
          <w:sz w:val="28"/>
          <w:szCs w:val="28"/>
          <w:lang w:val="en-US"/>
        </w:rPr>
        <w:t>1</w:t>
      </w:r>
      <w:r>
        <w:rPr>
          <w:rFonts w:ascii="Times New Roman" w:hAnsi="Times New Roman" w:cs="Times New Roman"/>
          <w:color w:val="000000"/>
          <w:sz w:val="28"/>
          <w:szCs w:val="28"/>
          <w:lang w:val="en-US"/>
        </w:rPr>
        <w:t>7</w:t>
      </w:r>
      <w:r w:rsidRPr="00922650">
        <w:rPr>
          <w:rFonts w:ascii="Times New Roman" w:hAnsi="Times New Roman" w:cs="Times New Roman"/>
          <w:color w:val="000000"/>
          <w:sz w:val="28"/>
          <w:szCs w:val="28"/>
          <w:lang w:val="en-US"/>
        </w:rPr>
        <w:t xml:space="preserve">). </w:t>
      </w:r>
    </w:p>
    <w:p w:rsidR="00C665E9" w:rsidRPr="002407C7" w:rsidRDefault="00C665E9" w:rsidP="00C665E9">
      <w:pPr>
        <w:adjustRightInd w:val="0"/>
        <w:spacing w:after="0" w:line="240" w:lineRule="auto"/>
        <w:ind w:firstLine="426"/>
        <w:rPr>
          <w:rFonts w:ascii="Times New Roman" w:eastAsia="SimSun" w:hAnsi="Times New Roman" w:cs="Times New Roman"/>
          <w:color w:val="000000"/>
          <w:sz w:val="28"/>
          <w:szCs w:val="28"/>
          <w:lang w:val="en-US" w:eastAsia="zh-CN"/>
        </w:rPr>
      </w:pPr>
    </w:p>
    <w:p w:rsidR="00C665E9" w:rsidRPr="002407C7" w:rsidRDefault="00C665E9" w:rsidP="00C665E9">
      <w:pPr>
        <w:adjustRightInd w:val="0"/>
        <w:spacing w:after="0" w:line="240" w:lineRule="auto"/>
        <w:ind w:firstLine="426"/>
        <w:jc w:val="both"/>
        <w:rPr>
          <w:rFonts w:ascii="Times New Roman" w:eastAsia="SimSun" w:hAnsi="Times New Roman" w:cs="Times New Roman"/>
          <w:color w:val="000000"/>
          <w:sz w:val="28"/>
          <w:szCs w:val="28"/>
          <w:lang w:val="en-US" w:eastAsia="zh-CN"/>
        </w:rPr>
      </w:pPr>
      <w:r w:rsidRPr="002407C7">
        <w:rPr>
          <w:rFonts w:ascii="Times New Roman" w:eastAsia="SimSun" w:hAnsi="Times New Roman" w:cs="Times New Roman"/>
          <w:color w:val="000000"/>
          <w:sz w:val="28"/>
          <w:szCs w:val="28"/>
          <w:lang w:val="en-US" w:eastAsia="zh-CN"/>
        </w:rPr>
        <w:t xml:space="preserve">The methodical instruction is recommended for printing </w:t>
      </w:r>
      <w:r w:rsidRPr="002407C7">
        <w:rPr>
          <w:rFonts w:ascii="Times New Roman" w:hAnsi="Times New Roman" w:cs="Times New Roman"/>
          <w:color w:val="000000"/>
          <w:sz w:val="28"/>
          <w:szCs w:val="28"/>
          <w:lang w:val="en-US"/>
        </w:rPr>
        <w:t xml:space="preserve">at the M.Auezov South Kazakhstan State University </w:t>
      </w:r>
      <w:r w:rsidRPr="002407C7">
        <w:rPr>
          <w:rFonts w:ascii="Times New Roman" w:eastAsia="SimSun" w:hAnsi="Times New Roman" w:cs="Times New Roman"/>
          <w:color w:val="000000"/>
          <w:sz w:val="28"/>
          <w:szCs w:val="28"/>
          <w:lang w:val="en-US" w:eastAsia="zh-CN"/>
        </w:rPr>
        <w:t>Methodical</w:t>
      </w:r>
      <w:r w:rsidRPr="002407C7">
        <w:rPr>
          <w:rFonts w:ascii="Times New Roman" w:hAnsi="Times New Roman" w:cs="Times New Roman"/>
          <w:color w:val="000000"/>
          <w:sz w:val="28"/>
          <w:szCs w:val="28"/>
          <w:lang w:val="en-US"/>
        </w:rPr>
        <w:t xml:space="preserve"> Board</w:t>
      </w:r>
      <w:r w:rsidRPr="002407C7">
        <w:rPr>
          <w:rFonts w:ascii="Times New Roman" w:eastAsia="SimSun" w:hAnsi="Times New Roman" w:cs="Times New Roman"/>
          <w:color w:val="000000"/>
          <w:sz w:val="28"/>
          <w:szCs w:val="28"/>
          <w:lang w:val="en-US" w:eastAsia="zh-CN"/>
        </w:rPr>
        <w:t xml:space="preserve"> (</w:t>
      </w:r>
      <w:r>
        <w:rPr>
          <w:rFonts w:ascii="Times New Roman" w:hAnsi="Times New Roman" w:cs="Times New Roman"/>
          <w:color w:val="000000"/>
          <w:sz w:val="28"/>
          <w:szCs w:val="28"/>
          <w:lang w:val="en-US"/>
        </w:rPr>
        <w:t xml:space="preserve">Minutes </w:t>
      </w:r>
      <w:r w:rsidRPr="00933993">
        <w:rPr>
          <w:rFonts w:ascii="Times New Roman" w:hAnsi="Times New Roman" w:cs="Times New Roman"/>
          <w:color w:val="000000"/>
          <w:sz w:val="28"/>
          <w:szCs w:val="28"/>
          <w:lang w:val="en-US"/>
        </w:rPr>
        <w:t>№_</w:t>
      </w:r>
      <w:r w:rsidRPr="002407C7">
        <w:rPr>
          <w:rFonts w:ascii="Times New Roman" w:hAnsi="Times New Roman" w:cs="Times New Roman"/>
          <w:color w:val="000000"/>
          <w:sz w:val="28"/>
          <w:szCs w:val="28"/>
          <w:lang w:val="en-US"/>
        </w:rPr>
        <w:t>____</w:t>
      </w:r>
      <w:r w:rsidRPr="002407C7">
        <w:rPr>
          <w:rFonts w:ascii="Times New Roman" w:eastAsia="SimSun" w:hAnsi="Times New Roman" w:cs="Times New Roman"/>
          <w:color w:val="000000"/>
          <w:sz w:val="28"/>
          <w:szCs w:val="28"/>
          <w:lang w:val="en-US" w:eastAsia="zh-CN"/>
        </w:rPr>
        <w:t xml:space="preserve"> “__</w:t>
      </w:r>
      <w:r w:rsidRPr="00933993">
        <w:rPr>
          <w:rFonts w:ascii="Times New Roman" w:eastAsia="SimSun" w:hAnsi="Times New Roman" w:cs="Times New Roman"/>
          <w:color w:val="000000"/>
          <w:sz w:val="28"/>
          <w:szCs w:val="28"/>
          <w:lang w:val="en-US" w:eastAsia="zh-CN"/>
        </w:rPr>
        <w:t>___</w:t>
      </w:r>
      <w:r w:rsidRPr="002407C7">
        <w:rPr>
          <w:rFonts w:ascii="Times New Roman" w:eastAsia="SimSun" w:hAnsi="Times New Roman" w:cs="Times New Roman"/>
          <w:color w:val="000000"/>
          <w:sz w:val="28"/>
          <w:szCs w:val="28"/>
          <w:lang w:val="en-US" w:eastAsia="zh-CN"/>
        </w:rPr>
        <w:t>_” ______20_</w:t>
      </w:r>
      <w:r w:rsidRPr="00965747">
        <w:rPr>
          <w:rFonts w:ascii="Times New Roman" w:eastAsia="SimSun" w:hAnsi="Times New Roman" w:cs="Times New Roman"/>
          <w:color w:val="000000"/>
          <w:sz w:val="28"/>
          <w:szCs w:val="28"/>
          <w:lang w:val="en-US" w:eastAsia="zh-CN"/>
        </w:rPr>
        <w:t>_</w:t>
      </w:r>
      <w:r w:rsidRPr="002407C7">
        <w:rPr>
          <w:rFonts w:ascii="Times New Roman" w:eastAsia="SimSun" w:hAnsi="Times New Roman" w:cs="Times New Roman"/>
          <w:color w:val="000000"/>
          <w:sz w:val="28"/>
          <w:szCs w:val="28"/>
          <w:lang w:val="en-US" w:eastAsia="zh-CN"/>
        </w:rPr>
        <w:t xml:space="preserve">__) </w:t>
      </w:r>
    </w:p>
    <w:p w:rsidR="00C665E9" w:rsidRPr="002407C7" w:rsidRDefault="00C665E9" w:rsidP="00C665E9">
      <w:pPr>
        <w:adjustRightInd w:val="0"/>
        <w:spacing w:after="0" w:line="240" w:lineRule="auto"/>
        <w:ind w:firstLine="426"/>
        <w:rPr>
          <w:rFonts w:ascii="Times New Roman" w:eastAsia="SimSun" w:hAnsi="Times New Roman" w:cs="Times New Roman"/>
          <w:color w:val="000000"/>
          <w:sz w:val="28"/>
          <w:szCs w:val="28"/>
          <w:lang w:val="en-US" w:eastAsia="zh-CN"/>
        </w:rPr>
      </w:pPr>
    </w:p>
    <w:p w:rsidR="00C665E9" w:rsidRPr="002407C7" w:rsidRDefault="00C665E9" w:rsidP="00C665E9">
      <w:pPr>
        <w:adjustRightInd w:val="0"/>
        <w:spacing w:after="0" w:line="240" w:lineRule="auto"/>
        <w:ind w:firstLine="426"/>
        <w:rPr>
          <w:rFonts w:ascii="Times New Roman" w:eastAsia="SimSun" w:hAnsi="Times New Roman" w:cs="Times New Roman"/>
          <w:i/>
          <w:iCs/>
          <w:color w:val="000000"/>
          <w:sz w:val="28"/>
          <w:szCs w:val="28"/>
          <w:lang w:val="en-US" w:eastAsia="zh-CN"/>
        </w:rPr>
      </w:pPr>
    </w:p>
    <w:p w:rsidR="00C665E9" w:rsidRPr="002407C7" w:rsidRDefault="00C665E9" w:rsidP="00C665E9">
      <w:pPr>
        <w:adjustRightInd w:val="0"/>
        <w:spacing w:after="0" w:line="240" w:lineRule="auto"/>
        <w:ind w:firstLine="426"/>
        <w:rPr>
          <w:rFonts w:ascii="Times New Roman" w:eastAsia="SimSun" w:hAnsi="Times New Roman" w:cs="Times New Roman"/>
          <w:color w:val="000000"/>
          <w:sz w:val="28"/>
          <w:szCs w:val="28"/>
          <w:lang w:val="en-US" w:eastAsia="zh-CN"/>
        </w:rPr>
      </w:pPr>
      <w:r w:rsidRPr="002407C7">
        <w:rPr>
          <w:rFonts w:ascii="Times New Roman" w:eastAsia="SimSun" w:hAnsi="Times New Roman" w:cs="Times New Roman"/>
          <w:i/>
          <w:iCs/>
          <w:color w:val="000000"/>
          <w:sz w:val="28"/>
          <w:szCs w:val="28"/>
          <w:lang w:val="en-US" w:eastAsia="zh-CN"/>
        </w:rPr>
        <w:t>©</w:t>
      </w:r>
      <w:r w:rsidRPr="002407C7">
        <w:rPr>
          <w:rFonts w:ascii="Times New Roman" w:eastAsia="SimSun" w:hAnsi="Times New Roman" w:cs="Times New Roman"/>
          <w:color w:val="000000"/>
          <w:sz w:val="28"/>
          <w:szCs w:val="28"/>
          <w:lang w:val="en-US" w:eastAsia="zh-CN"/>
        </w:rPr>
        <w:t xml:space="preserve"> M. Auezov South-Kazakhstan state university</w:t>
      </w:r>
    </w:p>
    <w:p w:rsidR="00C665E9" w:rsidRPr="002407C7" w:rsidRDefault="00C665E9" w:rsidP="00C665E9">
      <w:pPr>
        <w:tabs>
          <w:tab w:val="left" w:pos="540"/>
        </w:tabs>
        <w:adjustRightInd w:val="0"/>
        <w:spacing w:after="0" w:line="240" w:lineRule="auto"/>
        <w:ind w:firstLine="426"/>
        <w:jc w:val="center"/>
        <w:rPr>
          <w:rFonts w:ascii="Times New Roman" w:eastAsia="SimSun" w:hAnsi="Times New Roman" w:cs="Times New Roman"/>
          <w:color w:val="000000"/>
          <w:sz w:val="28"/>
          <w:szCs w:val="28"/>
          <w:lang w:val="en-US" w:eastAsia="zh-CN"/>
        </w:rPr>
      </w:pPr>
    </w:p>
    <w:p w:rsidR="00C665E9" w:rsidRPr="002407C7" w:rsidRDefault="00C665E9" w:rsidP="00C665E9">
      <w:pPr>
        <w:tabs>
          <w:tab w:val="left" w:pos="540"/>
        </w:tabs>
        <w:adjustRightInd w:val="0"/>
        <w:spacing w:after="0" w:line="240" w:lineRule="auto"/>
        <w:ind w:firstLine="426"/>
        <w:rPr>
          <w:rFonts w:ascii="Times New Roman" w:eastAsia="SimSun" w:hAnsi="Times New Roman" w:cs="Times New Roman"/>
          <w:color w:val="000000"/>
          <w:sz w:val="28"/>
          <w:szCs w:val="28"/>
          <w:lang w:val="en-US" w:eastAsia="zh-CN"/>
        </w:rPr>
      </w:pPr>
      <w:r w:rsidRPr="002407C7">
        <w:rPr>
          <w:rFonts w:ascii="Times New Roman" w:eastAsia="SimSun" w:hAnsi="Times New Roman" w:cs="Times New Roman"/>
          <w:color w:val="000000"/>
          <w:sz w:val="28"/>
          <w:szCs w:val="28"/>
          <w:lang w:val="en-US" w:eastAsia="zh-CN"/>
        </w:rPr>
        <w:t>Responsible for release – Mamitova A.D.</w:t>
      </w:r>
    </w:p>
    <w:p w:rsidR="00B92C5C" w:rsidRPr="00A415A6" w:rsidRDefault="00B92C5C" w:rsidP="00716FE2">
      <w:pPr>
        <w:spacing w:after="0" w:line="240" w:lineRule="auto"/>
        <w:ind w:left="-540" w:firstLine="426"/>
        <w:jc w:val="both"/>
        <w:rPr>
          <w:rFonts w:ascii="Times New Roman" w:hAnsi="Times New Roman" w:cs="Times New Roman"/>
          <w:b/>
          <w:caps/>
          <w:sz w:val="28"/>
          <w:szCs w:val="28"/>
          <w:lang w:val="en-US" w:eastAsia="ko-KR"/>
        </w:rPr>
      </w:pPr>
    </w:p>
    <w:p w:rsidR="005E5B48" w:rsidRPr="00A415A6" w:rsidRDefault="005E5B48" w:rsidP="00716FE2">
      <w:pPr>
        <w:spacing w:after="0" w:line="240" w:lineRule="auto"/>
        <w:ind w:left="-540" w:firstLine="426"/>
        <w:jc w:val="both"/>
        <w:rPr>
          <w:rFonts w:ascii="Times New Roman" w:hAnsi="Times New Roman" w:cs="Times New Roman"/>
          <w:b/>
          <w:caps/>
          <w:sz w:val="28"/>
          <w:szCs w:val="28"/>
          <w:lang w:val="en-US" w:eastAsia="ko-KR"/>
        </w:rPr>
      </w:pPr>
    </w:p>
    <w:p w:rsidR="00B30268" w:rsidRPr="00A415A6" w:rsidRDefault="00B30268" w:rsidP="00195008">
      <w:pPr>
        <w:spacing w:after="0" w:line="240" w:lineRule="auto"/>
        <w:rPr>
          <w:rFonts w:ascii="Times New Roman" w:hAnsi="Times New Roman" w:cs="Times New Roman"/>
          <w:sz w:val="28"/>
          <w:szCs w:val="28"/>
          <w:lang w:val="en-US"/>
        </w:rPr>
      </w:pPr>
    </w:p>
    <w:p w:rsidR="00B30268" w:rsidRPr="00A415A6" w:rsidRDefault="00B30268" w:rsidP="00195008">
      <w:pPr>
        <w:spacing w:after="0" w:line="240" w:lineRule="auto"/>
        <w:rPr>
          <w:rFonts w:ascii="Times New Roman" w:hAnsi="Times New Roman" w:cs="Times New Roman"/>
          <w:sz w:val="28"/>
          <w:szCs w:val="28"/>
          <w:lang w:val="en-US"/>
        </w:rPr>
      </w:pPr>
    </w:p>
    <w:p w:rsidR="000F7033" w:rsidRDefault="000F7033" w:rsidP="00195008">
      <w:pPr>
        <w:spacing w:after="0" w:line="240" w:lineRule="auto"/>
        <w:rPr>
          <w:rFonts w:ascii="Times New Roman" w:hAnsi="Times New Roman" w:cs="Times New Roman"/>
          <w:sz w:val="28"/>
          <w:szCs w:val="28"/>
          <w:lang w:val="en-US"/>
        </w:rPr>
      </w:pPr>
    </w:p>
    <w:p w:rsidR="00C665E9" w:rsidRDefault="00C665E9">
      <w:pPr>
        <w:rPr>
          <w:rFonts w:ascii="Times New Roman" w:hAnsi="Times New Roman" w:cs="Times New Roman"/>
          <w:b/>
          <w:sz w:val="28"/>
          <w:szCs w:val="28"/>
          <w:lang w:val="en-US"/>
        </w:rPr>
      </w:pPr>
      <w:r>
        <w:rPr>
          <w:rFonts w:ascii="Times New Roman" w:hAnsi="Times New Roman" w:cs="Times New Roman"/>
          <w:b/>
          <w:sz w:val="28"/>
          <w:szCs w:val="28"/>
          <w:lang w:val="en-US"/>
        </w:rPr>
        <w:br w:type="page"/>
      </w:r>
    </w:p>
    <w:p w:rsidR="005E5B48" w:rsidRPr="00A415A6" w:rsidRDefault="00195008" w:rsidP="000F7033">
      <w:pPr>
        <w:spacing w:after="0" w:line="240" w:lineRule="auto"/>
        <w:jc w:val="center"/>
        <w:rPr>
          <w:rFonts w:ascii="Times New Roman" w:hAnsi="Times New Roman" w:cs="Times New Roman"/>
          <w:b/>
          <w:sz w:val="28"/>
          <w:szCs w:val="28"/>
          <w:lang w:val="en-US"/>
        </w:rPr>
      </w:pPr>
      <w:r w:rsidRPr="00A415A6">
        <w:rPr>
          <w:rFonts w:ascii="Times New Roman" w:hAnsi="Times New Roman" w:cs="Times New Roman"/>
          <w:b/>
          <w:sz w:val="28"/>
          <w:szCs w:val="28"/>
          <w:lang w:val="en-US"/>
        </w:rPr>
        <w:lastRenderedPageBreak/>
        <w:t xml:space="preserve">Laboratory work </w:t>
      </w:r>
      <w:r w:rsidR="005E5B48" w:rsidRPr="00A415A6">
        <w:rPr>
          <w:rFonts w:ascii="Times New Roman" w:hAnsi="Times New Roman" w:cs="Times New Roman"/>
          <w:b/>
          <w:sz w:val="28"/>
          <w:szCs w:val="28"/>
          <w:lang w:val="en-US"/>
        </w:rPr>
        <w:t>№1</w:t>
      </w:r>
    </w:p>
    <w:p w:rsidR="005E5B48" w:rsidRPr="00A415A6" w:rsidRDefault="005E5B48" w:rsidP="00716FE2">
      <w:pPr>
        <w:spacing w:after="0" w:line="240" w:lineRule="auto"/>
        <w:ind w:firstLine="426"/>
        <w:jc w:val="center"/>
        <w:rPr>
          <w:rFonts w:ascii="Times New Roman" w:hAnsi="Times New Roman" w:cs="Times New Roman"/>
          <w:b/>
          <w:sz w:val="28"/>
          <w:szCs w:val="28"/>
          <w:lang w:val="en-US"/>
        </w:rPr>
      </w:pPr>
    </w:p>
    <w:p w:rsidR="00195008" w:rsidRPr="00A415A6" w:rsidRDefault="00195008" w:rsidP="00C665E9">
      <w:pPr>
        <w:spacing w:after="0" w:line="240" w:lineRule="auto"/>
        <w:ind w:firstLine="426"/>
        <w:jc w:val="center"/>
        <w:rPr>
          <w:rFonts w:ascii="Times New Roman" w:hAnsi="Times New Roman" w:cs="Times New Roman"/>
          <w:b/>
          <w:sz w:val="28"/>
          <w:szCs w:val="28"/>
          <w:lang w:val="en-US"/>
        </w:rPr>
      </w:pPr>
      <w:r w:rsidRPr="00A415A6">
        <w:rPr>
          <w:rFonts w:ascii="Times New Roman" w:hAnsi="Times New Roman" w:cs="Times New Roman"/>
          <w:b/>
          <w:sz w:val="28"/>
          <w:szCs w:val="28"/>
          <w:lang w:val="en-US"/>
        </w:rPr>
        <w:t>The structure of microbiological laboratory, safety measures</w:t>
      </w:r>
    </w:p>
    <w:p w:rsidR="00195008" w:rsidRPr="00A415A6" w:rsidRDefault="00195008" w:rsidP="00C665E9">
      <w:pPr>
        <w:spacing w:after="0" w:line="240" w:lineRule="auto"/>
        <w:ind w:firstLine="426"/>
        <w:jc w:val="center"/>
        <w:rPr>
          <w:rFonts w:ascii="Times New Roman" w:hAnsi="Times New Roman" w:cs="Times New Roman"/>
          <w:b/>
          <w:sz w:val="28"/>
          <w:szCs w:val="28"/>
          <w:lang w:val="en-US"/>
        </w:rPr>
      </w:pPr>
      <w:r w:rsidRPr="00A415A6">
        <w:rPr>
          <w:rFonts w:ascii="Times New Roman" w:hAnsi="Times New Roman" w:cs="Times New Roman"/>
          <w:b/>
          <w:sz w:val="28"/>
          <w:szCs w:val="28"/>
          <w:lang w:val="en-US"/>
        </w:rPr>
        <w:t>and operating procedure in it.</w:t>
      </w:r>
    </w:p>
    <w:p w:rsidR="00195008" w:rsidRPr="00A415A6" w:rsidRDefault="00195008" w:rsidP="00C665E9">
      <w:pPr>
        <w:spacing w:after="0" w:line="240" w:lineRule="auto"/>
        <w:ind w:firstLine="426"/>
        <w:jc w:val="center"/>
        <w:rPr>
          <w:rFonts w:ascii="Times New Roman" w:hAnsi="Times New Roman" w:cs="Times New Roman"/>
          <w:b/>
          <w:sz w:val="28"/>
          <w:szCs w:val="28"/>
          <w:lang w:val="en-US"/>
        </w:rPr>
      </w:pPr>
    </w:p>
    <w:p w:rsidR="00195008" w:rsidRPr="00A415A6" w:rsidRDefault="007C0F7E" w:rsidP="00195008">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b/>
          <w:sz w:val="28"/>
          <w:szCs w:val="28"/>
          <w:lang w:val="en-US"/>
        </w:rPr>
        <w:t>Aim of the work</w:t>
      </w:r>
      <w:r w:rsidR="00195008" w:rsidRPr="00A415A6">
        <w:rPr>
          <w:rFonts w:ascii="Times New Roman" w:hAnsi="Times New Roman" w:cs="Times New Roman"/>
          <w:b/>
          <w:sz w:val="28"/>
          <w:szCs w:val="28"/>
          <w:lang w:val="en-US"/>
        </w:rPr>
        <w:t>:</w:t>
      </w:r>
      <w:r w:rsidR="00195008" w:rsidRPr="00A415A6">
        <w:rPr>
          <w:rFonts w:ascii="Times New Roman" w:hAnsi="Times New Roman" w:cs="Times New Roman"/>
          <w:sz w:val="28"/>
          <w:szCs w:val="28"/>
          <w:lang w:val="en-US"/>
        </w:rPr>
        <w:t xml:space="preserve"> familiarization with the organization of work of laboratory of biotechnology and the necessary equipment (devices and their functions, types of dishes, methods of sterilization, etc.). To study the sanitary-hygienic and technological requirements for design of  laboratories, especially safety; to acquire practical skills to care for equipment, utensils, preparation and evaluation of the quality of the solutions.</w:t>
      </w:r>
    </w:p>
    <w:p w:rsidR="005E5B48" w:rsidRPr="00A415A6" w:rsidRDefault="005E5B48" w:rsidP="00716FE2">
      <w:pPr>
        <w:spacing w:after="0" w:line="240" w:lineRule="auto"/>
        <w:ind w:firstLine="426"/>
        <w:jc w:val="both"/>
        <w:rPr>
          <w:rFonts w:ascii="Times New Roman" w:hAnsi="Times New Roman" w:cs="Times New Roman"/>
          <w:sz w:val="28"/>
          <w:szCs w:val="28"/>
          <w:lang w:val="en-US"/>
        </w:rPr>
      </w:pPr>
    </w:p>
    <w:p w:rsidR="00195008" w:rsidRPr="00A415A6" w:rsidRDefault="00195008" w:rsidP="00195008">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Rules of work in microbiological laboratory</w:t>
      </w:r>
    </w:p>
    <w:p w:rsidR="00195008" w:rsidRPr="00A415A6" w:rsidRDefault="00195008" w:rsidP="00195008">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1. In microbiological laboratory the order and purity have to be kept strictly, it is necessary to work in a white dressing gown.</w:t>
      </w:r>
    </w:p>
    <w:p w:rsidR="00195008" w:rsidRPr="00A415A6" w:rsidRDefault="00195008" w:rsidP="00195008">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2. The workplace on an educational table is assigned to pupils for all the time of occupations.</w:t>
      </w:r>
    </w:p>
    <w:p w:rsidR="00195008" w:rsidRPr="00A415A6" w:rsidRDefault="00195008" w:rsidP="00195008">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3. The pupil works always with the same microscope and carries, for it responsibility.</w:t>
      </w:r>
    </w:p>
    <w:p w:rsidR="00195008" w:rsidRPr="00A415A6" w:rsidRDefault="00D12FEB" w:rsidP="00195008">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4. On an workplace  should be no unnecessary items that</w:t>
      </w:r>
      <w:r w:rsidR="00195008" w:rsidRPr="00A415A6">
        <w:rPr>
          <w:rFonts w:ascii="Times New Roman" w:hAnsi="Times New Roman" w:cs="Times New Roman"/>
          <w:sz w:val="28"/>
          <w:szCs w:val="28"/>
          <w:lang w:val="en-US"/>
        </w:rPr>
        <w:t xml:space="preserve"> preventing work</w:t>
      </w:r>
    </w:p>
    <w:p w:rsidR="00D12FEB" w:rsidRPr="00A415A6" w:rsidRDefault="00195008" w:rsidP="00195008">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 xml:space="preserve">5. </w:t>
      </w:r>
      <w:r w:rsidR="00D12FEB" w:rsidRPr="00A415A6">
        <w:rPr>
          <w:rFonts w:ascii="Times New Roman" w:hAnsi="Times New Roman" w:cs="Times New Roman"/>
          <w:sz w:val="28"/>
          <w:szCs w:val="28"/>
          <w:lang w:val="en-US"/>
        </w:rPr>
        <w:t>Before starting, you should familiarize yourself with the contents of the laboratory work.</w:t>
      </w:r>
    </w:p>
    <w:p w:rsidR="00195008" w:rsidRPr="00A415A6" w:rsidRDefault="00195008" w:rsidP="00195008">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 xml:space="preserve">6. On the </w:t>
      </w:r>
      <w:r w:rsidR="00B92C5C" w:rsidRPr="00A415A6">
        <w:rPr>
          <w:rFonts w:ascii="Times New Roman" w:hAnsi="Times New Roman" w:cs="Times New Roman"/>
          <w:sz w:val="28"/>
          <w:szCs w:val="28"/>
          <w:lang w:val="en-US"/>
        </w:rPr>
        <w:t xml:space="preserve">Course of work. </w:t>
      </w:r>
      <w:r w:rsidRPr="00A415A6">
        <w:rPr>
          <w:rFonts w:ascii="Times New Roman" w:hAnsi="Times New Roman" w:cs="Times New Roman"/>
          <w:sz w:val="28"/>
          <w:szCs w:val="28"/>
          <w:lang w:val="en-US"/>
        </w:rPr>
        <w:t>it is necessary to make records and sketches of observations in a workbook.</w:t>
      </w:r>
    </w:p>
    <w:p w:rsidR="00D12FEB" w:rsidRPr="00A415A6" w:rsidRDefault="00195008" w:rsidP="00195008">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 xml:space="preserve">7. All used tools (needles, loops, forceps, pipettes, etc.), and also subject and cover glasses have to be sterilized in a flame of a torch or fall to a vessel with disinfectant liquid. </w:t>
      </w:r>
    </w:p>
    <w:p w:rsidR="00D12FEB" w:rsidRPr="00A415A6" w:rsidRDefault="00195008" w:rsidP="00D12FEB">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 xml:space="preserve">8. </w:t>
      </w:r>
      <w:r w:rsidR="00D12FEB" w:rsidRPr="00A415A6">
        <w:rPr>
          <w:rFonts w:ascii="Times New Roman" w:hAnsi="Times New Roman" w:cs="Times New Roman"/>
          <w:sz w:val="28"/>
          <w:szCs w:val="28"/>
          <w:lang w:val="en-US"/>
        </w:rPr>
        <w:t>At the end of class you must pass the instructor all cultures of microorganisms and other materials, and then bring order to the workplace.</w:t>
      </w:r>
    </w:p>
    <w:p w:rsidR="00195008" w:rsidRPr="00A415A6" w:rsidRDefault="00195008" w:rsidP="00D12FEB">
      <w:pPr>
        <w:spacing w:after="0" w:line="240" w:lineRule="auto"/>
        <w:ind w:firstLine="426"/>
        <w:jc w:val="both"/>
        <w:rPr>
          <w:rFonts w:ascii="Times New Roman" w:hAnsi="Times New Roman" w:cs="Times New Roman"/>
          <w:sz w:val="28"/>
          <w:szCs w:val="28"/>
          <w:lang w:val="en-US"/>
        </w:rPr>
      </w:pPr>
    </w:p>
    <w:p w:rsidR="00D12FEB" w:rsidRPr="00A415A6" w:rsidRDefault="007C0F7E" w:rsidP="00716FE2">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b/>
          <w:sz w:val="28"/>
          <w:szCs w:val="28"/>
          <w:lang w:val="en-US"/>
        </w:rPr>
        <w:t>Materials and e</w:t>
      </w:r>
      <w:r w:rsidR="00D12FEB" w:rsidRPr="00A415A6">
        <w:rPr>
          <w:rFonts w:ascii="Times New Roman" w:hAnsi="Times New Roman" w:cs="Times New Roman"/>
          <w:b/>
          <w:sz w:val="28"/>
          <w:szCs w:val="28"/>
          <w:lang w:val="en-US"/>
        </w:rPr>
        <w:t>quipment:</w:t>
      </w:r>
      <w:r w:rsidR="00D12FEB" w:rsidRPr="00A415A6">
        <w:rPr>
          <w:rFonts w:ascii="Times New Roman" w:hAnsi="Times New Roman" w:cs="Times New Roman"/>
          <w:sz w:val="28"/>
          <w:szCs w:val="28"/>
          <w:lang w:val="en-US"/>
        </w:rPr>
        <w:t xml:space="preserve"> laboratory; equipment: laminar box, thermostat, centrifuge, microscopes, water bath, refrigerator, water distiller, autoclave, fermenter, plastic and glassware dishes</w:t>
      </w:r>
    </w:p>
    <w:p w:rsidR="005E5B48" w:rsidRPr="00A415A6" w:rsidRDefault="005E5B48" w:rsidP="00D12FEB">
      <w:pPr>
        <w:spacing w:after="0" w:line="240" w:lineRule="auto"/>
        <w:ind w:firstLine="426"/>
        <w:jc w:val="both"/>
        <w:rPr>
          <w:rFonts w:ascii="Times New Roman" w:hAnsi="Times New Roman" w:cs="Times New Roman"/>
          <w:sz w:val="28"/>
          <w:szCs w:val="28"/>
          <w:lang w:val="en-US"/>
        </w:rPr>
      </w:pPr>
    </w:p>
    <w:p w:rsidR="00D12FEB" w:rsidRPr="00A415A6" w:rsidRDefault="007C0F7E" w:rsidP="00D12FEB">
      <w:pPr>
        <w:spacing w:after="0" w:line="240" w:lineRule="auto"/>
        <w:ind w:firstLine="426"/>
        <w:jc w:val="both"/>
        <w:rPr>
          <w:rFonts w:ascii="Times New Roman" w:hAnsi="Times New Roman" w:cs="Times New Roman"/>
          <w:b/>
          <w:sz w:val="28"/>
          <w:szCs w:val="28"/>
          <w:lang w:val="en-US"/>
        </w:rPr>
      </w:pPr>
      <w:r w:rsidRPr="00A415A6">
        <w:rPr>
          <w:rFonts w:ascii="Times New Roman" w:hAnsi="Times New Roman" w:cs="Times New Roman"/>
          <w:b/>
          <w:sz w:val="28"/>
          <w:szCs w:val="28"/>
          <w:lang w:val="en-US"/>
        </w:rPr>
        <w:t>The task</w:t>
      </w:r>
    </w:p>
    <w:p w:rsidR="00D12FEB" w:rsidRPr="00A415A6" w:rsidRDefault="00D12FEB" w:rsidP="00D12FEB">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1. To describe the equipment of the laboratory of biotechnology, microbiological biotechnology.</w:t>
      </w:r>
    </w:p>
    <w:p w:rsidR="00D12FEB" w:rsidRPr="00A415A6" w:rsidRDefault="00D12FEB" w:rsidP="00D12FEB">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 xml:space="preserve">2. To call functions of devices and rule of work with them. </w:t>
      </w:r>
    </w:p>
    <w:p w:rsidR="005E5B48" w:rsidRPr="00A415A6" w:rsidRDefault="00D12FEB" w:rsidP="00D12FEB">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3. To list demands to employees, the equipment, rooms.</w:t>
      </w:r>
    </w:p>
    <w:p w:rsidR="005E5B48" w:rsidRPr="00A415A6" w:rsidRDefault="005E5B48" w:rsidP="00716FE2">
      <w:pPr>
        <w:spacing w:after="0" w:line="240" w:lineRule="auto"/>
        <w:ind w:firstLine="426"/>
        <w:jc w:val="both"/>
        <w:rPr>
          <w:rFonts w:ascii="Times New Roman" w:hAnsi="Times New Roman" w:cs="Times New Roman"/>
          <w:sz w:val="28"/>
          <w:szCs w:val="28"/>
          <w:lang w:val="en-US"/>
        </w:rPr>
      </w:pPr>
    </w:p>
    <w:p w:rsidR="00D12FEB" w:rsidRPr="00A415A6" w:rsidRDefault="00D12FEB" w:rsidP="00D12FEB">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To get acquainted with the equipment of microbiological laboratory and to fill in table 1.</w:t>
      </w:r>
    </w:p>
    <w:p w:rsidR="00C665E9" w:rsidRPr="00673BB7" w:rsidRDefault="00C665E9">
      <w:pPr>
        <w:rPr>
          <w:rFonts w:ascii="Times New Roman" w:hAnsi="Times New Roman" w:cs="Times New Roman"/>
          <w:sz w:val="28"/>
          <w:szCs w:val="28"/>
          <w:lang w:val="en-US"/>
        </w:rPr>
      </w:pPr>
      <w:r w:rsidRPr="00673BB7">
        <w:rPr>
          <w:rFonts w:ascii="Times New Roman" w:hAnsi="Times New Roman" w:cs="Times New Roman"/>
          <w:sz w:val="28"/>
          <w:szCs w:val="28"/>
          <w:lang w:val="en-US"/>
        </w:rPr>
        <w:br w:type="page"/>
      </w:r>
    </w:p>
    <w:p w:rsidR="005E5B48" w:rsidRPr="00A415A6" w:rsidRDefault="00D12FEB" w:rsidP="00D12FEB">
      <w:pPr>
        <w:spacing w:after="0" w:line="240" w:lineRule="auto"/>
        <w:ind w:firstLine="426"/>
        <w:jc w:val="both"/>
        <w:rPr>
          <w:rFonts w:ascii="Times New Roman" w:eastAsia="Times New Roman" w:hAnsi="Times New Roman" w:cs="Times New Roman"/>
          <w:color w:val="000000"/>
          <w:sz w:val="28"/>
          <w:szCs w:val="28"/>
          <w:lang w:val="en-US" w:eastAsia="ru-RU"/>
        </w:rPr>
      </w:pPr>
      <w:r w:rsidRPr="00A415A6">
        <w:rPr>
          <w:rFonts w:ascii="Times New Roman" w:hAnsi="Times New Roman" w:cs="Times New Roman"/>
          <w:sz w:val="28"/>
          <w:szCs w:val="28"/>
        </w:rPr>
        <w:lastRenderedPageBreak/>
        <w:t>Table</w:t>
      </w:r>
      <w:r w:rsidRPr="00A415A6">
        <w:rPr>
          <w:rFonts w:ascii="Times New Roman" w:hAnsi="Times New Roman" w:cs="Times New Roman"/>
          <w:sz w:val="28"/>
          <w:szCs w:val="28"/>
          <w:lang w:val="en-US"/>
        </w:rPr>
        <w:t xml:space="preserve"> 1</w:t>
      </w:r>
    </w:p>
    <w:tbl>
      <w:tblPr>
        <w:tblW w:w="9744"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tblPr>
      <w:tblGrid>
        <w:gridCol w:w="4618"/>
        <w:gridCol w:w="5126"/>
      </w:tblGrid>
      <w:tr w:rsidR="005E5B48" w:rsidRPr="00A415A6" w:rsidTr="00716FE2">
        <w:trPr>
          <w:trHeight w:val="630"/>
        </w:trPr>
        <w:tc>
          <w:tcPr>
            <w:tcW w:w="4618" w:type="dxa"/>
            <w:tcBorders>
              <w:top w:val="single" w:sz="6" w:space="0" w:color="000000"/>
              <w:left w:val="single" w:sz="6" w:space="0" w:color="000000"/>
              <w:bottom w:val="single" w:sz="6" w:space="0" w:color="000000"/>
              <w:right w:val="single" w:sz="6" w:space="0" w:color="000000"/>
            </w:tcBorders>
            <w:hideMark/>
          </w:tcPr>
          <w:p w:rsidR="005E5B48" w:rsidRPr="00A415A6" w:rsidRDefault="00D12FEB" w:rsidP="00716FE2">
            <w:pPr>
              <w:spacing w:after="0" w:line="240" w:lineRule="auto"/>
              <w:ind w:firstLine="426"/>
              <w:jc w:val="both"/>
              <w:rPr>
                <w:rFonts w:ascii="Times New Roman" w:eastAsia="Times New Roman" w:hAnsi="Times New Roman" w:cs="Times New Roman"/>
                <w:color w:val="000000"/>
                <w:sz w:val="28"/>
                <w:szCs w:val="28"/>
                <w:lang w:val="en-US" w:eastAsia="ru-RU"/>
              </w:rPr>
            </w:pPr>
            <w:r w:rsidRPr="00A415A6">
              <w:rPr>
                <w:rFonts w:ascii="Times New Roman" w:eastAsia="Times New Roman" w:hAnsi="Times New Roman" w:cs="Times New Roman"/>
                <w:color w:val="000000"/>
                <w:sz w:val="28"/>
                <w:szCs w:val="28"/>
                <w:lang w:val="en-US" w:eastAsia="ru-RU"/>
              </w:rPr>
              <w:t>Basic equipment of educational microbiological laboratory</w:t>
            </w:r>
          </w:p>
        </w:tc>
        <w:tc>
          <w:tcPr>
            <w:tcW w:w="5126" w:type="dxa"/>
            <w:tcBorders>
              <w:top w:val="single" w:sz="6" w:space="0" w:color="000000"/>
              <w:left w:val="single" w:sz="6" w:space="0" w:color="000000"/>
              <w:bottom w:val="single" w:sz="6" w:space="0" w:color="000000"/>
              <w:right w:val="single" w:sz="6" w:space="0" w:color="000000"/>
            </w:tcBorders>
            <w:hideMark/>
          </w:tcPr>
          <w:p w:rsidR="005E5B48" w:rsidRPr="00A415A6" w:rsidRDefault="00DB2A5E" w:rsidP="00716FE2">
            <w:pPr>
              <w:spacing w:after="0" w:line="240" w:lineRule="auto"/>
              <w:ind w:firstLine="426"/>
              <w:jc w:val="both"/>
              <w:rPr>
                <w:rFonts w:ascii="Times New Roman" w:eastAsia="Times New Roman" w:hAnsi="Times New Roman" w:cs="Times New Roman"/>
                <w:color w:val="000000"/>
                <w:sz w:val="28"/>
                <w:szCs w:val="28"/>
                <w:lang w:eastAsia="ru-RU"/>
              </w:rPr>
            </w:pPr>
            <w:r w:rsidRPr="00A415A6">
              <w:rPr>
                <w:rFonts w:ascii="Times New Roman" w:eastAsia="Times New Roman" w:hAnsi="Times New Roman" w:cs="Times New Roman"/>
                <w:color w:val="000000"/>
                <w:sz w:val="28"/>
                <w:szCs w:val="28"/>
                <w:lang w:eastAsia="ru-RU"/>
              </w:rPr>
              <w:t>Appointment, schematicalimage, photo</w:t>
            </w:r>
          </w:p>
        </w:tc>
      </w:tr>
      <w:tr w:rsidR="005E5B48" w:rsidRPr="00A415A6" w:rsidTr="00716FE2">
        <w:trPr>
          <w:trHeight w:val="174"/>
        </w:trPr>
        <w:tc>
          <w:tcPr>
            <w:tcW w:w="4618" w:type="dxa"/>
            <w:tcBorders>
              <w:top w:val="single" w:sz="6" w:space="0" w:color="000000"/>
              <w:left w:val="single" w:sz="6" w:space="0" w:color="000000"/>
              <w:bottom w:val="single" w:sz="6" w:space="0" w:color="000000"/>
              <w:right w:val="single" w:sz="6" w:space="0" w:color="000000"/>
            </w:tcBorders>
            <w:hideMark/>
          </w:tcPr>
          <w:p w:rsidR="005E5B48" w:rsidRPr="00A415A6" w:rsidRDefault="005E5B48" w:rsidP="00DB2A5E">
            <w:pPr>
              <w:spacing w:after="0" w:line="240" w:lineRule="auto"/>
              <w:ind w:firstLine="426"/>
              <w:jc w:val="both"/>
              <w:rPr>
                <w:rFonts w:ascii="Times New Roman" w:eastAsia="Times New Roman" w:hAnsi="Times New Roman" w:cs="Times New Roman"/>
                <w:color w:val="000000"/>
                <w:sz w:val="28"/>
                <w:szCs w:val="28"/>
                <w:lang w:val="en-US" w:eastAsia="ru-RU"/>
              </w:rPr>
            </w:pPr>
            <w:r w:rsidRPr="00A415A6">
              <w:rPr>
                <w:rFonts w:ascii="Times New Roman" w:eastAsia="Times New Roman" w:hAnsi="Times New Roman" w:cs="Times New Roman"/>
                <w:color w:val="000000"/>
                <w:sz w:val="28"/>
                <w:szCs w:val="28"/>
                <w:lang w:eastAsia="ru-RU"/>
              </w:rPr>
              <w:t xml:space="preserve">1 </w:t>
            </w:r>
            <w:r w:rsidR="00DB2A5E" w:rsidRPr="00A415A6">
              <w:rPr>
                <w:rFonts w:ascii="Times New Roman" w:eastAsia="Times New Roman" w:hAnsi="Times New Roman" w:cs="Times New Roman"/>
                <w:color w:val="000000"/>
                <w:sz w:val="28"/>
                <w:szCs w:val="28"/>
                <w:lang w:val="en-US" w:eastAsia="ru-RU"/>
              </w:rPr>
              <w:t>Microbiological loop</w:t>
            </w:r>
          </w:p>
        </w:tc>
        <w:tc>
          <w:tcPr>
            <w:tcW w:w="5126" w:type="dxa"/>
            <w:tcBorders>
              <w:top w:val="single" w:sz="6" w:space="0" w:color="000000"/>
              <w:left w:val="single" w:sz="6" w:space="0" w:color="000000"/>
              <w:bottom w:val="single" w:sz="6" w:space="0" w:color="000000"/>
              <w:right w:val="single" w:sz="6" w:space="0" w:color="000000"/>
            </w:tcBorders>
            <w:hideMark/>
          </w:tcPr>
          <w:p w:rsidR="005E5B48" w:rsidRPr="00A415A6" w:rsidRDefault="005E5B48" w:rsidP="00716FE2">
            <w:pPr>
              <w:spacing w:after="0" w:line="240" w:lineRule="auto"/>
              <w:ind w:firstLine="426"/>
              <w:jc w:val="both"/>
              <w:rPr>
                <w:rFonts w:ascii="Times New Roman" w:eastAsia="Times New Roman" w:hAnsi="Times New Roman" w:cs="Times New Roman"/>
                <w:color w:val="000000"/>
                <w:sz w:val="28"/>
                <w:szCs w:val="28"/>
                <w:lang w:eastAsia="ru-RU"/>
              </w:rPr>
            </w:pPr>
          </w:p>
        </w:tc>
      </w:tr>
      <w:tr w:rsidR="005E5B48" w:rsidRPr="00A415A6" w:rsidTr="00716FE2">
        <w:tc>
          <w:tcPr>
            <w:tcW w:w="4618" w:type="dxa"/>
            <w:tcBorders>
              <w:top w:val="single" w:sz="6" w:space="0" w:color="000000"/>
              <w:left w:val="single" w:sz="6" w:space="0" w:color="000000"/>
              <w:bottom w:val="single" w:sz="6" w:space="0" w:color="000000"/>
              <w:right w:val="single" w:sz="6" w:space="0" w:color="000000"/>
            </w:tcBorders>
            <w:hideMark/>
          </w:tcPr>
          <w:p w:rsidR="005E5B48" w:rsidRPr="00A415A6" w:rsidRDefault="005E5B48" w:rsidP="00DB2A5E">
            <w:pPr>
              <w:spacing w:after="0" w:line="240" w:lineRule="auto"/>
              <w:ind w:firstLine="426"/>
              <w:jc w:val="both"/>
              <w:rPr>
                <w:rFonts w:ascii="Times New Roman" w:eastAsia="Times New Roman" w:hAnsi="Times New Roman" w:cs="Times New Roman"/>
                <w:color w:val="000000"/>
                <w:sz w:val="28"/>
                <w:szCs w:val="28"/>
                <w:lang w:val="en-US" w:eastAsia="ru-RU"/>
              </w:rPr>
            </w:pPr>
            <w:r w:rsidRPr="00A415A6">
              <w:rPr>
                <w:rFonts w:ascii="Times New Roman" w:eastAsia="Times New Roman" w:hAnsi="Times New Roman" w:cs="Times New Roman"/>
                <w:color w:val="000000"/>
                <w:sz w:val="28"/>
                <w:szCs w:val="28"/>
                <w:lang w:eastAsia="ru-RU"/>
              </w:rPr>
              <w:t xml:space="preserve">2 </w:t>
            </w:r>
            <w:r w:rsidR="00DB2A5E" w:rsidRPr="00A415A6">
              <w:rPr>
                <w:rFonts w:ascii="Times New Roman" w:eastAsia="Times New Roman" w:hAnsi="Times New Roman" w:cs="Times New Roman"/>
                <w:color w:val="000000"/>
                <w:sz w:val="28"/>
                <w:szCs w:val="28"/>
                <w:lang w:val="en-US" w:eastAsia="ru-RU"/>
              </w:rPr>
              <w:t>Subject glass (direct)</w:t>
            </w:r>
          </w:p>
        </w:tc>
        <w:tc>
          <w:tcPr>
            <w:tcW w:w="5126" w:type="dxa"/>
            <w:tcBorders>
              <w:top w:val="single" w:sz="6" w:space="0" w:color="000000"/>
              <w:left w:val="single" w:sz="6" w:space="0" w:color="000000"/>
              <w:bottom w:val="single" w:sz="6" w:space="0" w:color="000000"/>
              <w:right w:val="single" w:sz="6" w:space="0" w:color="000000"/>
            </w:tcBorders>
            <w:hideMark/>
          </w:tcPr>
          <w:p w:rsidR="005E5B48" w:rsidRPr="00A415A6" w:rsidRDefault="005E5B48" w:rsidP="00716FE2">
            <w:pPr>
              <w:spacing w:after="0" w:line="240" w:lineRule="auto"/>
              <w:ind w:firstLine="426"/>
              <w:jc w:val="both"/>
              <w:rPr>
                <w:rFonts w:ascii="Times New Roman" w:eastAsia="Times New Roman" w:hAnsi="Times New Roman" w:cs="Times New Roman"/>
                <w:color w:val="000000"/>
                <w:sz w:val="28"/>
                <w:szCs w:val="28"/>
                <w:lang w:eastAsia="ru-RU"/>
              </w:rPr>
            </w:pPr>
          </w:p>
        </w:tc>
      </w:tr>
      <w:tr w:rsidR="005E5B48" w:rsidRPr="00A415A6" w:rsidTr="00716FE2">
        <w:tc>
          <w:tcPr>
            <w:tcW w:w="4618" w:type="dxa"/>
            <w:tcBorders>
              <w:top w:val="single" w:sz="6" w:space="0" w:color="000000"/>
              <w:left w:val="single" w:sz="6" w:space="0" w:color="000000"/>
              <w:bottom w:val="single" w:sz="6" w:space="0" w:color="000000"/>
              <w:right w:val="single" w:sz="6" w:space="0" w:color="000000"/>
            </w:tcBorders>
            <w:hideMark/>
          </w:tcPr>
          <w:p w:rsidR="005E5B48" w:rsidRPr="00A415A6" w:rsidRDefault="005E5B48" w:rsidP="00DB2A5E">
            <w:pPr>
              <w:spacing w:after="0" w:line="240" w:lineRule="auto"/>
              <w:ind w:firstLine="426"/>
              <w:jc w:val="both"/>
              <w:rPr>
                <w:rFonts w:ascii="Times New Roman" w:eastAsia="Times New Roman" w:hAnsi="Times New Roman" w:cs="Times New Roman"/>
                <w:color w:val="000000"/>
                <w:sz w:val="28"/>
                <w:szCs w:val="28"/>
                <w:lang w:val="en-US" w:eastAsia="ru-RU"/>
              </w:rPr>
            </w:pPr>
            <w:r w:rsidRPr="00A415A6">
              <w:rPr>
                <w:rFonts w:ascii="Times New Roman" w:eastAsia="Times New Roman" w:hAnsi="Times New Roman" w:cs="Times New Roman"/>
                <w:color w:val="000000"/>
                <w:sz w:val="28"/>
                <w:szCs w:val="28"/>
                <w:lang w:eastAsia="ru-RU"/>
              </w:rPr>
              <w:t xml:space="preserve">3 </w:t>
            </w:r>
            <w:r w:rsidR="00DB2A5E" w:rsidRPr="00A415A6">
              <w:rPr>
                <w:rFonts w:ascii="Times New Roman" w:eastAsia="Times New Roman" w:hAnsi="Times New Roman" w:cs="Times New Roman"/>
                <w:color w:val="000000"/>
                <w:sz w:val="28"/>
                <w:szCs w:val="28"/>
                <w:lang w:val="en-US" w:eastAsia="ru-RU"/>
              </w:rPr>
              <w:t>Subject glass (with hole)</w:t>
            </w:r>
          </w:p>
        </w:tc>
        <w:tc>
          <w:tcPr>
            <w:tcW w:w="5126" w:type="dxa"/>
            <w:tcBorders>
              <w:top w:val="single" w:sz="6" w:space="0" w:color="000000"/>
              <w:left w:val="single" w:sz="6" w:space="0" w:color="000000"/>
              <w:bottom w:val="single" w:sz="6" w:space="0" w:color="000000"/>
              <w:right w:val="single" w:sz="6" w:space="0" w:color="000000"/>
            </w:tcBorders>
            <w:hideMark/>
          </w:tcPr>
          <w:p w:rsidR="005E5B48" w:rsidRPr="00A415A6" w:rsidRDefault="005E5B48" w:rsidP="00716FE2">
            <w:pPr>
              <w:spacing w:after="0" w:line="240" w:lineRule="auto"/>
              <w:ind w:firstLine="426"/>
              <w:jc w:val="both"/>
              <w:rPr>
                <w:rFonts w:ascii="Times New Roman" w:eastAsia="Times New Roman" w:hAnsi="Times New Roman" w:cs="Times New Roman"/>
                <w:color w:val="000000"/>
                <w:sz w:val="28"/>
                <w:szCs w:val="28"/>
                <w:lang w:eastAsia="ru-RU"/>
              </w:rPr>
            </w:pPr>
          </w:p>
        </w:tc>
      </w:tr>
      <w:tr w:rsidR="005E5B48" w:rsidRPr="00A415A6" w:rsidTr="00716FE2">
        <w:tc>
          <w:tcPr>
            <w:tcW w:w="4618" w:type="dxa"/>
            <w:tcBorders>
              <w:top w:val="single" w:sz="6" w:space="0" w:color="000000"/>
              <w:left w:val="single" w:sz="6" w:space="0" w:color="000000"/>
              <w:bottom w:val="single" w:sz="6" w:space="0" w:color="000000"/>
              <w:right w:val="single" w:sz="6" w:space="0" w:color="000000"/>
            </w:tcBorders>
            <w:hideMark/>
          </w:tcPr>
          <w:p w:rsidR="005E5B48" w:rsidRPr="00A415A6" w:rsidRDefault="005E5B48" w:rsidP="00DB2A5E">
            <w:pPr>
              <w:spacing w:after="0" w:line="240" w:lineRule="auto"/>
              <w:ind w:firstLine="426"/>
              <w:jc w:val="both"/>
              <w:rPr>
                <w:rFonts w:ascii="Times New Roman" w:eastAsia="Times New Roman" w:hAnsi="Times New Roman" w:cs="Times New Roman"/>
                <w:color w:val="000000"/>
                <w:sz w:val="28"/>
                <w:szCs w:val="28"/>
                <w:lang w:val="en-US" w:eastAsia="ru-RU"/>
              </w:rPr>
            </w:pPr>
            <w:r w:rsidRPr="00A415A6">
              <w:rPr>
                <w:rFonts w:ascii="Times New Roman" w:eastAsia="Times New Roman" w:hAnsi="Times New Roman" w:cs="Times New Roman"/>
                <w:color w:val="000000"/>
                <w:sz w:val="28"/>
                <w:szCs w:val="28"/>
                <w:lang w:eastAsia="ru-RU"/>
              </w:rPr>
              <w:t xml:space="preserve">4 </w:t>
            </w:r>
            <w:r w:rsidR="00DB2A5E" w:rsidRPr="00A415A6">
              <w:rPr>
                <w:rFonts w:ascii="Times New Roman" w:eastAsia="Times New Roman" w:hAnsi="Times New Roman" w:cs="Times New Roman"/>
                <w:color w:val="000000"/>
                <w:sz w:val="28"/>
                <w:szCs w:val="28"/>
                <w:lang w:val="en-US" w:eastAsia="ru-RU"/>
              </w:rPr>
              <w:t>Cover glass</w:t>
            </w:r>
          </w:p>
        </w:tc>
        <w:tc>
          <w:tcPr>
            <w:tcW w:w="5126" w:type="dxa"/>
            <w:tcBorders>
              <w:top w:val="single" w:sz="6" w:space="0" w:color="000000"/>
              <w:left w:val="single" w:sz="6" w:space="0" w:color="000000"/>
              <w:bottom w:val="single" w:sz="6" w:space="0" w:color="000000"/>
              <w:right w:val="single" w:sz="6" w:space="0" w:color="000000"/>
            </w:tcBorders>
            <w:hideMark/>
          </w:tcPr>
          <w:p w:rsidR="005E5B48" w:rsidRPr="00A415A6" w:rsidRDefault="005E5B48" w:rsidP="00716FE2">
            <w:pPr>
              <w:spacing w:after="0" w:line="240" w:lineRule="auto"/>
              <w:ind w:firstLine="426"/>
              <w:jc w:val="both"/>
              <w:rPr>
                <w:rFonts w:ascii="Times New Roman" w:eastAsia="Times New Roman" w:hAnsi="Times New Roman" w:cs="Times New Roman"/>
                <w:color w:val="000000"/>
                <w:sz w:val="28"/>
                <w:szCs w:val="28"/>
                <w:lang w:eastAsia="ru-RU"/>
              </w:rPr>
            </w:pPr>
          </w:p>
        </w:tc>
      </w:tr>
      <w:tr w:rsidR="005E5B48" w:rsidRPr="00A415A6" w:rsidTr="00716FE2">
        <w:tc>
          <w:tcPr>
            <w:tcW w:w="4618" w:type="dxa"/>
            <w:tcBorders>
              <w:top w:val="single" w:sz="6" w:space="0" w:color="000000"/>
              <w:left w:val="single" w:sz="6" w:space="0" w:color="000000"/>
              <w:bottom w:val="single" w:sz="6" w:space="0" w:color="000000"/>
              <w:right w:val="single" w:sz="6" w:space="0" w:color="000000"/>
            </w:tcBorders>
            <w:hideMark/>
          </w:tcPr>
          <w:p w:rsidR="005E5B48" w:rsidRPr="00A415A6" w:rsidRDefault="005E5B48" w:rsidP="00DB2A5E">
            <w:pPr>
              <w:spacing w:after="0" w:line="240" w:lineRule="auto"/>
              <w:ind w:firstLine="426"/>
              <w:jc w:val="both"/>
              <w:rPr>
                <w:rFonts w:ascii="Times New Roman" w:eastAsia="Times New Roman" w:hAnsi="Times New Roman" w:cs="Times New Roman"/>
                <w:color w:val="000000"/>
                <w:sz w:val="28"/>
                <w:szCs w:val="28"/>
                <w:lang w:val="en-US" w:eastAsia="ru-RU"/>
              </w:rPr>
            </w:pPr>
            <w:r w:rsidRPr="00A415A6">
              <w:rPr>
                <w:rFonts w:ascii="Times New Roman" w:eastAsia="Times New Roman" w:hAnsi="Times New Roman" w:cs="Times New Roman"/>
                <w:color w:val="000000"/>
                <w:sz w:val="28"/>
                <w:szCs w:val="28"/>
                <w:lang w:eastAsia="ru-RU"/>
              </w:rPr>
              <w:t xml:space="preserve">5 </w:t>
            </w:r>
            <w:r w:rsidR="00DB2A5E" w:rsidRPr="00A415A6">
              <w:rPr>
                <w:rFonts w:ascii="Times New Roman" w:eastAsia="Times New Roman" w:hAnsi="Times New Roman" w:cs="Times New Roman"/>
                <w:color w:val="000000"/>
                <w:sz w:val="28"/>
                <w:szCs w:val="28"/>
                <w:lang w:val="en-US" w:eastAsia="ru-RU"/>
              </w:rPr>
              <w:t>Petri dishes</w:t>
            </w:r>
          </w:p>
        </w:tc>
        <w:tc>
          <w:tcPr>
            <w:tcW w:w="5126" w:type="dxa"/>
            <w:tcBorders>
              <w:top w:val="single" w:sz="6" w:space="0" w:color="000000"/>
              <w:left w:val="single" w:sz="6" w:space="0" w:color="000000"/>
              <w:bottom w:val="single" w:sz="6" w:space="0" w:color="000000"/>
              <w:right w:val="single" w:sz="6" w:space="0" w:color="000000"/>
            </w:tcBorders>
            <w:hideMark/>
          </w:tcPr>
          <w:p w:rsidR="005E5B48" w:rsidRPr="00A415A6" w:rsidRDefault="005E5B48" w:rsidP="00716FE2">
            <w:pPr>
              <w:spacing w:after="0" w:line="240" w:lineRule="auto"/>
              <w:ind w:firstLine="426"/>
              <w:jc w:val="both"/>
              <w:rPr>
                <w:rFonts w:ascii="Times New Roman" w:eastAsia="Times New Roman" w:hAnsi="Times New Roman" w:cs="Times New Roman"/>
                <w:color w:val="000000"/>
                <w:sz w:val="28"/>
                <w:szCs w:val="28"/>
                <w:lang w:eastAsia="ru-RU"/>
              </w:rPr>
            </w:pPr>
          </w:p>
        </w:tc>
      </w:tr>
      <w:tr w:rsidR="005E5B48" w:rsidRPr="00A415A6" w:rsidTr="00716FE2">
        <w:tc>
          <w:tcPr>
            <w:tcW w:w="4618" w:type="dxa"/>
            <w:tcBorders>
              <w:top w:val="single" w:sz="6" w:space="0" w:color="000000"/>
              <w:left w:val="single" w:sz="6" w:space="0" w:color="000000"/>
              <w:bottom w:val="single" w:sz="6" w:space="0" w:color="000000"/>
              <w:right w:val="single" w:sz="6" w:space="0" w:color="000000"/>
            </w:tcBorders>
            <w:hideMark/>
          </w:tcPr>
          <w:p w:rsidR="005E5B48" w:rsidRPr="00A415A6" w:rsidRDefault="005E5B48" w:rsidP="00DB2A5E">
            <w:pPr>
              <w:spacing w:after="0" w:line="240" w:lineRule="auto"/>
              <w:ind w:firstLine="426"/>
              <w:jc w:val="both"/>
              <w:rPr>
                <w:rFonts w:ascii="Times New Roman" w:eastAsia="Times New Roman" w:hAnsi="Times New Roman" w:cs="Times New Roman"/>
                <w:color w:val="000000"/>
                <w:sz w:val="28"/>
                <w:szCs w:val="28"/>
                <w:lang w:val="en-US" w:eastAsia="ru-RU"/>
              </w:rPr>
            </w:pPr>
            <w:r w:rsidRPr="00A415A6">
              <w:rPr>
                <w:rFonts w:ascii="Times New Roman" w:eastAsia="Times New Roman" w:hAnsi="Times New Roman" w:cs="Times New Roman"/>
                <w:color w:val="000000"/>
                <w:sz w:val="28"/>
                <w:szCs w:val="28"/>
                <w:lang w:eastAsia="ru-RU"/>
              </w:rPr>
              <w:t xml:space="preserve">6. </w:t>
            </w:r>
            <w:r w:rsidR="00DB2A5E" w:rsidRPr="00A415A6">
              <w:rPr>
                <w:rFonts w:ascii="Times New Roman" w:eastAsia="Times New Roman" w:hAnsi="Times New Roman" w:cs="Times New Roman"/>
                <w:color w:val="000000"/>
                <w:sz w:val="28"/>
                <w:szCs w:val="28"/>
                <w:lang w:val="en-US" w:eastAsia="ru-RU"/>
              </w:rPr>
              <w:t>Drygalski`s spatula</w:t>
            </w:r>
          </w:p>
        </w:tc>
        <w:tc>
          <w:tcPr>
            <w:tcW w:w="5126" w:type="dxa"/>
            <w:tcBorders>
              <w:top w:val="single" w:sz="6" w:space="0" w:color="000000"/>
              <w:left w:val="single" w:sz="6" w:space="0" w:color="000000"/>
              <w:bottom w:val="single" w:sz="6" w:space="0" w:color="000000"/>
              <w:right w:val="single" w:sz="6" w:space="0" w:color="000000"/>
            </w:tcBorders>
            <w:hideMark/>
          </w:tcPr>
          <w:p w:rsidR="005E5B48" w:rsidRPr="00A415A6" w:rsidRDefault="005E5B48" w:rsidP="00716FE2">
            <w:pPr>
              <w:spacing w:after="0" w:line="240" w:lineRule="auto"/>
              <w:ind w:firstLine="426"/>
              <w:jc w:val="both"/>
              <w:rPr>
                <w:rFonts w:ascii="Times New Roman" w:eastAsia="Times New Roman" w:hAnsi="Times New Roman" w:cs="Times New Roman"/>
                <w:color w:val="000000"/>
                <w:sz w:val="28"/>
                <w:szCs w:val="28"/>
                <w:lang w:eastAsia="ru-RU"/>
              </w:rPr>
            </w:pPr>
          </w:p>
        </w:tc>
      </w:tr>
    </w:tbl>
    <w:p w:rsidR="005E5B48" w:rsidRPr="00A415A6" w:rsidRDefault="005E5B48" w:rsidP="00716FE2">
      <w:pPr>
        <w:spacing w:after="0" w:line="240" w:lineRule="auto"/>
        <w:ind w:firstLine="426"/>
        <w:jc w:val="both"/>
        <w:rPr>
          <w:rFonts w:ascii="Times New Roman" w:hAnsi="Times New Roman" w:cs="Times New Roman"/>
          <w:sz w:val="28"/>
          <w:szCs w:val="28"/>
        </w:rPr>
      </w:pPr>
    </w:p>
    <w:p w:rsidR="00DF51C1" w:rsidRPr="00A415A6" w:rsidRDefault="00DF51C1" w:rsidP="00DB2A5E">
      <w:pPr>
        <w:spacing w:after="0" w:line="240" w:lineRule="auto"/>
        <w:ind w:firstLine="426"/>
        <w:jc w:val="both"/>
        <w:rPr>
          <w:rFonts w:ascii="Times New Roman" w:hAnsi="Times New Roman" w:cs="Times New Roman"/>
          <w:b/>
          <w:sz w:val="28"/>
          <w:szCs w:val="28"/>
          <w:lang w:val="en-US"/>
        </w:rPr>
      </w:pPr>
      <w:r w:rsidRPr="00A415A6">
        <w:rPr>
          <w:rFonts w:ascii="Times New Roman" w:hAnsi="Times New Roman" w:cs="Times New Roman"/>
          <w:b/>
          <w:sz w:val="28"/>
          <w:szCs w:val="28"/>
          <w:lang w:val="en-US"/>
        </w:rPr>
        <w:t>Control questions:</w:t>
      </w:r>
    </w:p>
    <w:p w:rsidR="00DB2A5E" w:rsidRPr="00A415A6" w:rsidRDefault="00DB2A5E" w:rsidP="00DB2A5E">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 xml:space="preserve">1. Where, how and on what principle is the organization of the laboratory of biotechnological cycle? What sanitary-hygienic requirements to the device lab? </w:t>
      </w:r>
    </w:p>
    <w:p w:rsidR="00DB2A5E" w:rsidRPr="00A415A6" w:rsidRDefault="00DB2A5E" w:rsidP="00DB2A5E">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2. Describe the main divisions of the lab, the required equipment in each Department, the level of education of professionals eligible to work in the lab.</w:t>
      </w:r>
    </w:p>
    <w:p w:rsidR="00DB2A5E" w:rsidRPr="00A415A6" w:rsidRDefault="00DB2A5E" w:rsidP="00DB2A5E">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 xml:space="preserve">3. Basic safety requirements of laboratories of microbial synthesis of biotechnological profile. </w:t>
      </w:r>
    </w:p>
    <w:p w:rsidR="00DB2A5E" w:rsidRPr="00A415A6" w:rsidRDefault="00DB2A5E" w:rsidP="00DB2A5E">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 xml:space="preserve">4. Types of plastic and glassware and their use. </w:t>
      </w:r>
    </w:p>
    <w:p w:rsidR="007F5D75" w:rsidRPr="00A415A6" w:rsidRDefault="00DB2A5E" w:rsidP="00DB2A5E">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5. Rules for working with chemicals.</w:t>
      </w:r>
    </w:p>
    <w:p w:rsidR="005E5B48" w:rsidRPr="00A415A6" w:rsidRDefault="005E5B48" w:rsidP="00716FE2">
      <w:pPr>
        <w:spacing w:after="0" w:line="240" w:lineRule="auto"/>
        <w:ind w:firstLine="426"/>
        <w:jc w:val="both"/>
        <w:rPr>
          <w:rFonts w:ascii="Times New Roman" w:hAnsi="Times New Roman" w:cs="Times New Roman"/>
          <w:sz w:val="28"/>
          <w:szCs w:val="28"/>
          <w:lang w:val="en-US"/>
        </w:rPr>
      </w:pPr>
    </w:p>
    <w:p w:rsidR="00C665E9" w:rsidRDefault="00DF51C1" w:rsidP="00DF51C1">
      <w:pPr>
        <w:spacing w:after="0" w:line="240" w:lineRule="auto"/>
        <w:rPr>
          <w:rFonts w:ascii="Times New Roman" w:hAnsi="Times New Roman" w:cs="Times New Roman"/>
          <w:b/>
          <w:sz w:val="28"/>
          <w:szCs w:val="28"/>
          <w:lang w:val="en-US"/>
        </w:rPr>
      </w:pPr>
      <w:r w:rsidRPr="00A415A6">
        <w:rPr>
          <w:rFonts w:ascii="Times New Roman" w:hAnsi="Times New Roman" w:cs="Times New Roman"/>
          <w:b/>
          <w:sz w:val="28"/>
          <w:szCs w:val="28"/>
          <w:lang w:val="en-US"/>
        </w:rPr>
        <w:t xml:space="preserve">                                          </w:t>
      </w:r>
    </w:p>
    <w:p w:rsidR="00673BB7" w:rsidRDefault="00673BB7">
      <w:pPr>
        <w:rPr>
          <w:rFonts w:ascii="Times New Roman" w:hAnsi="Times New Roman" w:cs="Times New Roman"/>
          <w:b/>
          <w:sz w:val="28"/>
          <w:szCs w:val="28"/>
          <w:lang w:val="en-US"/>
        </w:rPr>
      </w:pPr>
      <w:r>
        <w:rPr>
          <w:rFonts w:ascii="Times New Roman" w:hAnsi="Times New Roman" w:cs="Times New Roman"/>
          <w:b/>
          <w:sz w:val="28"/>
          <w:szCs w:val="28"/>
          <w:lang w:val="en-US"/>
        </w:rPr>
        <w:br w:type="page"/>
      </w:r>
    </w:p>
    <w:p w:rsidR="00801166" w:rsidRDefault="00DF51C1" w:rsidP="00C665E9">
      <w:pPr>
        <w:spacing w:after="0" w:line="240" w:lineRule="auto"/>
        <w:jc w:val="center"/>
        <w:rPr>
          <w:rFonts w:ascii="Times New Roman" w:hAnsi="Times New Roman" w:cs="Times New Roman"/>
          <w:b/>
          <w:sz w:val="28"/>
          <w:szCs w:val="28"/>
          <w:lang w:val="en-US"/>
        </w:rPr>
      </w:pPr>
      <w:r w:rsidRPr="00A415A6">
        <w:rPr>
          <w:rFonts w:ascii="Times New Roman" w:hAnsi="Times New Roman" w:cs="Times New Roman"/>
          <w:b/>
          <w:sz w:val="28"/>
          <w:szCs w:val="28"/>
          <w:lang w:val="en-US"/>
        </w:rPr>
        <w:lastRenderedPageBreak/>
        <w:t xml:space="preserve">Laboratory work </w:t>
      </w:r>
      <w:r w:rsidR="00801166" w:rsidRPr="00A415A6">
        <w:rPr>
          <w:rFonts w:ascii="Times New Roman" w:hAnsi="Times New Roman" w:cs="Times New Roman"/>
          <w:b/>
          <w:sz w:val="28"/>
          <w:szCs w:val="28"/>
          <w:lang w:val="en-US"/>
        </w:rPr>
        <w:t>№ 2</w:t>
      </w:r>
    </w:p>
    <w:p w:rsidR="00DF51C1" w:rsidRPr="00A415A6" w:rsidRDefault="00DF51C1" w:rsidP="00C665E9">
      <w:pPr>
        <w:spacing w:after="0" w:line="240" w:lineRule="auto"/>
        <w:ind w:firstLine="426"/>
        <w:jc w:val="center"/>
        <w:rPr>
          <w:rFonts w:ascii="Times New Roman" w:hAnsi="Times New Roman" w:cs="Times New Roman"/>
          <w:b/>
          <w:sz w:val="28"/>
          <w:szCs w:val="28"/>
          <w:lang w:val="en-US"/>
        </w:rPr>
      </w:pPr>
      <w:r w:rsidRPr="00A415A6">
        <w:rPr>
          <w:rFonts w:ascii="Times New Roman" w:hAnsi="Times New Roman" w:cs="Times New Roman"/>
          <w:b/>
          <w:sz w:val="28"/>
          <w:szCs w:val="28"/>
          <w:lang w:val="en-US"/>
        </w:rPr>
        <w:t>The technique of microscopy.</w:t>
      </w:r>
    </w:p>
    <w:p w:rsidR="00DF51C1" w:rsidRPr="00A415A6" w:rsidRDefault="00673BB7" w:rsidP="00C665E9">
      <w:pPr>
        <w:spacing w:after="0" w:line="240" w:lineRule="auto"/>
        <w:ind w:firstLine="426"/>
        <w:jc w:val="center"/>
        <w:rPr>
          <w:rFonts w:ascii="Times New Roman" w:hAnsi="Times New Roman" w:cs="Times New Roman"/>
          <w:b/>
          <w:sz w:val="28"/>
          <w:szCs w:val="28"/>
          <w:lang w:val="en-US"/>
        </w:rPr>
      </w:pPr>
      <w:r>
        <w:rPr>
          <w:rFonts w:ascii="Times New Roman" w:hAnsi="Times New Roman" w:cs="Times New Roman"/>
          <w:b/>
          <w:sz w:val="28"/>
          <w:szCs w:val="28"/>
          <w:lang w:val="en-US"/>
        </w:rPr>
        <w:t xml:space="preserve">Preparation and </w:t>
      </w:r>
      <w:r w:rsidR="00DF51C1" w:rsidRPr="00A415A6">
        <w:rPr>
          <w:rFonts w:ascii="Times New Roman" w:hAnsi="Times New Roman" w:cs="Times New Roman"/>
          <w:b/>
          <w:sz w:val="28"/>
          <w:szCs w:val="28"/>
          <w:lang w:val="en-US"/>
        </w:rPr>
        <w:t>microscopy of the fixed stained preparations.</w:t>
      </w:r>
    </w:p>
    <w:p w:rsidR="002D5D16" w:rsidRDefault="00DF51C1" w:rsidP="00C665E9">
      <w:pPr>
        <w:spacing w:after="0" w:line="240" w:lineRule="auto"/>
        <w:ind w:firstLine="426"/>
        <w:jc w:val="center"/>
        <w:rPr>
          <w:rFonts w:ascii="Times New Roman" w:hAnsi="Times New Roman" w:cs="Times New Roman"/>
          <w:b/>
          <w:sz w:val="28"/>
          <w:szCs w:val="28"/>
          <w:lang w:val="en-US"/>
        </w:rPr>
      </w:pPr>
      <w:r w:rsidRPr="00A415A6">
        <w:rPr>
          <w:rFonts w:ascii="Times New Roman" w:hAnsi="Times New Roman" w:cs="Times New Roman"/>
          <w:b/>
          <w:sz w:val="28"/>
          <w:szCs w:val="28"/>
          <w:lang w:val="en-US"/>
        </w:rPr>
        <w:t>The study of morphological features of bacteria</w:t>
      </w:r>
      <w:r w:rsidR="00673BB7">
        <w:rPr>
          <w:rFonts w:ascii="Times New Roman" w:hAnsi="Times New Roman" w:cs="Times New Roman"/>
          <w:b/>
          <w:sz w:val="28"/>
          <w:szCs w:val="28"/>
          <w:lang w:val="en-US"/>
        </w:rPr>
        <w:t>.</w:t>
      </w:r>
    </w:p>
    <w:p w:rsidR="00C665E9" w:rsidRPr="00A415A6" w:rsidRDefault="00C665E9" w:rsidP="00DF51C1">
      <w:pPr>
        <w:spacing w:after="0" w:line="240" w:lineRule="auto"/>
        <w:ind w:firstLine="426"/>
        <w:jc w:val="both"/>
        <w:rPr>
          <w:rFonts w:ascii="Times New Roman" w:hAnsi="Times New Roman" w:cs="Times New Roman"/>
          <w:b/>
          <w:sz w:val="28"/>
          <w:szCs w:val="28"/>
          <w:lang w:val="en-US"/>
        </w:rPr>
      </w:pPr>
    </w:p>
    <w:p w:rsidR="00DF51C1" w:rsidRPr="00A415A6" w:rsidRDefault="007C0F7E" w:rsidP="002D5D16">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b/>
          <w:sz w:val="28"/>
          <w:szCs w:val="28"/>
          <w:lang w:val="en-US"/>
        </w:rPr>
        <w:t>Aim of the work</w:t>
      </w:r>
      <w:r w:rsidR="00DF51C1" w:rsidRPr="00A415A6">
        <w:rPr>
          <w:rFonts w:ascii="Times New Roman" w:hAnsi="Times New Roman" w:cs="Times New Roman"/>
          <w:b/>
          <w:sz w:val="28"/>
          <w:szCs w:val="28"/>
          <w:lang w:val="en-US"/>
        </w:rPr>
        <w:t xml:space="preserve">: </w:t>
      </w:r>
      <w:r w:rsidR="00DF51C1" w:rsidRPr="00A415A6">
        <w:rPr>
          <w:rFonts w:ascii="Times New Roman" w:hAnsi="Times New Roman" w:cs="Times New Roman"/>
          <w:sz w:val="28"/>
          <w:szCs w:val="28"/>
          <w:lang w:val="en-US"/>
        </w:rPr>
        <w:t>to get acquainted with the technique of microscopy. To consolidate the theoretical knowledge about the methods of preparation and microscopy of fixed stained preparations. To study the morphological forms of microorganisms.</w:t>
      </w:r>
    </w:p>
    <w:p w:rsidR="00673BB7" w:rsidRDefault="00673BB7" w:rsidP="00DF51C1">
      <w:pPr>
        <w:spacing w:after="0" w:line="240" w:lineRule="auto"/>
        <w:ind w:firstLine="426"/>
        <w:jc w:val="both"/>
        <w:rPr>
          <w:rFonts w:ascii="Times New Roman" w:hAnsi="Times New Roman" w:cs="Times New Roman"/>
          <w:b/>
          <w:sz w:val="28"/>
          <w:szCs w:val="28"/>
          <w:lang w:val="en-US"/>
        </w:rPr>
      </w:pPr>
    </w:p>
    <w:p w:rsidR="00DF51C1" w:rsidRPr="00A415A6" w:rsidRDefault="00DF51C1" w:rsidP="00DF51C1">
      <w:pPr>
        <w:spacing w:after="0" w:line="240" w:lineRule="auto"/>
        <w:ind w:firstLine="426"/>
        <w:jc w:val="both"/>
        <w:rPr>
          <w:rFonts w:ascii="Times New Roman" w:hAnsi="Times New Roman" w:cs="Times New Roman"/>
          <w:b/>
          <w:sz w:val="28"/>
          <w:szCs w:val="28"/>
          <w:lang w:val="en-US"/>
        </w:rPr>
      </w:pPr>
      <w:r w:rsidRPr="00A415A6">
        <w:rPr>
          <w:rFonts w:ascii="Times New Roman" w:hAnsi="Times New Roman" w:cs="Times New Roman"/>
          <w:b/>
          <w:sz w:val="28"/>
          <w:szCs w:val="28"/>
          <w:lang w:val="en-US"/>
        </w:rPr>
        <w:t xml:space="preserve">Theoretical </w:t>
      </w:r>
      <w:r w:rsidR="00A415A6" w:rsidRPr="00A415A6">
        <w:rPr>
          <w:rFonts w:ascii="Times New Roman" w:hAnsi="Times New Roman" w:cs="Times New Roman"/>
          <w:b/>
          <w:sz w:val="28"/>
          <w:szCs w:val="28"/>
          <w:lang w:val="en-US"/>
        </w:rPr>
        <w:t>basis</w:t>
      </w:r>
      <w:r w:rsidRPr="00A415A6">
        <w:rPr>
          <w:rFonts w:ascii="Times New Roman" w:hAnsi="Times New Roman" w:cs="Times New Roman"/>
          <w:b/>
          <w:sz w:val="28"/>
          <w:szCs w:val="28"/>
          <w:lang w:val="en-US"/>
        </w:rPr>
        <w:t>:</w:t>
      </w:r>
    </w:p>
    <w:p w:rsidR="00DF51C1" w:rsidRPr="00A415A6" w:rsidRDefault="00DF51C1" w:rsidP="00DF51C1">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Bacteria – widespread microo</w:t>
      </w:r>
      <w:r w:rsidR="00A16367" w:rsidRPr="00A415A6">
        <w:rPr>
          <w:rFonts w:ascii="Times New Roman" w:hAnsi="Times New Roman" w:cs="Times New Roman"/>
          <w:sz w:val="28"/>
          <w:szCs w:val="28"/>
          <w:lang w:val="en-US"/>
        </w:rPr>
        <w:t>rganisms. They can live in the</w:t>
      </w:r>
      <w:r w:rsidRPr="00A415A6">
        <w:rPr>
          <w:rFonts w:ascii="Times New Roman" w:hAnsi="Times New Roman" w:cs="Times New Roman"/>
          <w:sz w:val="28"/>
          <w:szCs w:val="28"/>
          <w:lang w:val="en-US"/>
        </w:rPr>
        <w:t xml:space="preserve"> soil, water, on a surface of plants, in intestines of animals and the person.</w:t>
      </w:r>
    </w:p>
    <w:p w:rsidR="00A16367" w:rsidRPr="00A415A6" w:rsidRDefault="00A16367" w:rsidP="00A16367">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Single cell bacteria by form are divided into three major groups: spherical, rod-shaped and convoluted.</w:t>
      </w:r>
    </w:p>
    <w:p w:rsidR="00A16367" w:rsidRPr="00A415A6" w:rsidRDefault="00A16367" w:rsidP="00A16367">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Spherical bacteria are called cocci (from gr. kokkos – grain). They are round and very small. Depending on the nature of division and the behavior of cells after division occur: micrococci (from gr. mikros – small), or monococci (from gr. monos –one) – after division the cells are arranged one by one; diplococci (from gr. diploos – double) after division the cells remain connected by two; streptococci (gr. streptos – chain) – division occurs consistently in a single plane, formed after division the cells remain connected in chains; tetraconch (from gr. tetra – four) – cell division occurs in two mutually perpendicular planes with the formation of four connected cells; sarcina (from lat. sarcio – connect) is a division of the cell consistently and quickly in three mutually perpendicular planes with the formation of blocks (packets) from 8 cells; Staphylococcus (gr. staphyle – bunch of grapes) – cell division occurs randomly in different directions, resulting in clusters resembling a bunch of grapes;</w:t>
      </w:r>
    </w:p>
    <w:p w:rsidR="00750E51" w:rsidRPr="00A415A6" w:rsidRDefault="00750E51" w:rsidP="002D5D16">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Rod-shaped bacteria shaped like a wand or a cylinder, there are short and long, thick and thin, with the edges of different shapes. Sticks are usually larger than cocci. They are divided into bacteria (from gr. bakteria – stick) – does not form spores and bacilli ( from the Latin. bacillum – stick) – form spores. The term bacteria in a narrow sense, means rod-shaped, and in a broad sense any form. Division occurs only sticks across, after which they can remain connected in pairs (diplobacteri and diplobacillus) or in chains (streptobacteri and has streptobacillus).</w:t>
      </w:r>
    </w:p>
    <w:p w:rsidR="00750E51" w:rsidRPr="00A415A6" w:rsidRDefault="00750E51" w:rsidP="002D5D16">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Convoluted bacteria are classified according to their tortuosity: Vibrio (FR. vibrion and from lat. vibrare – to vibrate, to tremble) – slightlycurved cells, shaped like a comma, curvature is usually less than half the circumference; spirilli (from lat. spirilla – a diminutive of spira – bend) – the number of curls from 1 to 6, usually large spirochetes (from the Latin. spira and gr. chaite - hair ) – thin, long, with lots of curls.</w:t>
      </w:r>
    </w:p>
    <w:p w:rsidR="00B950D8" w:rsidRPr="00A415A6" w:rsidRDefault="00B950D8" w:rsidP="00B950D8">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Sketch in your notebook three of the field of view and make them drawings with the designation of all forms of bacteria.</w:t>
      </w:r>
    </w:p>
    <w:p w:rsidR="00B950D8" w:rsidRPr="00A415A6" w:rsidRDefault="00B950D8" w:rsidP="00B950D8">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In the preparation is further prepared from our  dental plaque, you can find different shapes of bacteria, spherical, rod-shaped, coiled (for example, spirochetes caries) and filamentous.</w:t>
      </w:r>
    </w:p>
    <w:p w:rsidR="00435B1B" w:rsidRPr="00A415A6" w:rsidRDefault="00435B1B" w:rsidP="00716FE2">
      <w:pPr>
        <w:spacing w:after="0" w:line="240" w:lineRule="auto"/>
        <w:ind w:firstLine="426"/>
        <w:jc w:val="center"/>
        <w:rPr>
          <w:rFonts w:ascii="Times New Roman" w:hAnsi="Times New Roman" w:cs="Times New Roman"/>
          <w:b/>
          <w:sz w:val="28"/>
          <w:szCs w:val="28"/>
          <w:lang w:val="en-US"/>
        </w:rPr>
      </w:pPr>
    </w:p>
    <w:p w:rsidR="00B950D8" w:rsidRPr="00A415A6" w:rsidRDefault="007C0F7E" w:rsidP="00716FE2">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b/>
          <w:sz w:val="28"/>
          <w:szCs w:val="28"/>
          <w:lang w:val="en-US"/>
        </w:rPr>
        <w:lastRenderedPageBreak/>
        <w:t>Materials and equipment:</w:t>
      </w:r>
      <w:r w:rsidR="00673BB7">
        <w:rPr>
          <w:rFonts w:ascii="Times New Roman" w:hAnsi="Times New Roman" w:cs="Times New Roman"/>
          <w:b/>
          <w:sz w:val="28"/>
          <w:szCs w:val="28"/>
          <w:lang w:val="en-US"/>
        </w:rPr>
        <w:t xml:space="preserve"> </w:t>
      </w:r>
      <w:r w:rsidR="00B950D8" w:rsidRPr="00A415A6">
        <w:rPr>
          <w:rFonts w:ascii="Times New Roman" w:hAnsi="Times New Roman" w:cs="Times New Roman"/>
          <w:sz w:val="28"/>
          <w:szCs w:val="28"/>
          <w:lang w:val="en-US"/>
        </w:rPr>
        <w:t>Bacteria-cocci, fresh culture of the hay Bacillus, an aqueous solution of methylene blue, subject and cover glass, bacteriological loop, burner, microscope, bath with bridge (two parallel glass rods, United with a piece of rubber hose).</w:t>
      </w:r>
    </w:p>
    <w:p w:rsidR="00D54152" w:rsidRPr="00A415A6" w:rsidRDefault="00A415A6" w:rsidP="00716FE2">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b/>
          <w:sz w:val="28"/>
          <w:szCs w:val="28"/>
          <w:lang w:val="en-US"/>
        </w:rPr>
        <w:t>Course of the work:</w:t>
      </w:r>
      <w:r w:rsidR="00D54152" w:rsidRPr="00A415A6">
        <w:rPr>
          <w:rFonts w:ascii="Times New Roman" w:hAnsi="Times New Roman" w:cs="Times New Roman"/>
          <w:sz w:val="28"/>
          <w:szCs w:val="28"/>
          <w:lang w:val="en-US"/>
        </w:rPr>
        <w:t xml:space="preserve"> Before preparing working solutions of paints, it is necessary to prepare beforehand from dry inks saturated spirituous solution. For this purpose paint is filled in with 96% alcohol in the ratio 1:10. It is recommended to take on 100 ml of alcohol 7,0 g of a methylene blue, 4,8 g of a methylrosanilinum chloride, 8,1 g of the main fuchsine. From saturated alcohol solutions prepare aqueous working solutions: add 100 ml of the distilled water and 10 ml of 1% solution to 30 ml of saturated alcohol solution of a methylene blue caustic potash (or caustic soda). Solution of paint can longly remain and after some time paints better, than freshly prepared.</w:t>
      </w:r>
    </w:p>
    <w:p w:rsidR="00673BB7" w:rsidRDefault="00673BB7" w:rsidP="00716FE2">
      <w:pPr>
        <w:spacing w:after="0" w:line="240" w:lineRule="auto"/>
        <w:ind w:firstLine="426"/>
        <w:jc w:val="both"/>
        <w:rPr>
          <w:rFonts w:ascii="Times New Roman" w:hAnsi="Times New Roman" w:cs="Times New Roman"/>
          <w:b/>
          <w:sz w:val="28"/>
          <w:szCs w:val="28"/>
          <w:lang w:val="en-US"/>
        </w:rPr>
      </w:pPr>
    </w:p>
    <w:p w:rsidR="00D54152" w:rsidRPr="00A415A6" w:rsidRDefault="00D54152" w:rsidP="00716FE2">
      <w:pPr>
        <w:spacing w:after="0" w:line="240" w:lineRule="auto"/>
        <w:ind w:firstLine="426"/>
        <w:jc w:val="both"/>
        <w:rPr>
          <w:rFonts w:ascii="Times New Roman" w:hAnsi="Times New Roman" w:cs="Times New Roman"/>
          <w:b/>
          <w:sz w:val="28"/>
          <w:szCs w:val="28"/>
          <w:lang w:val="en-US"/>
        </w:rPr>
      </w:pPr>
      <w:r w:rsidRPr="00A415A6">
        <w:rPr>
          <w:rFonts w:ascii="Times New Roman" w:hAnsi="Times New Roman" w:cs="Times New Roman"/>
          <w:b/>
          <w:sz w:val="28"/>
          <w:szCs w:val="28"/>
          <w:lang w:val="en-US"/>
        </w:rPr>
        <w:t>Task I. Learn the techniques of microscopy</w:t>
      </w:r>
    </w:p>
    <w:p w:rsidR="00435B1B" w:rsidRPr="00A415A6" w:rsidRDefault="005852DC" w:rsidP="00716FE2">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According to the rules of work with biological microscope, shown above, establish the microscope in front of the light source. With "revolver" attach a lens has a magnification of 8x. Easy stops and a clicking sound of a spring of "revolver" demonstrates that the objective is established on an optical axis by the macrometric</w:t>
      </w:r>
      <w:r w:rsidR="00673BB7">
        <w:rPr>
          <w:rFonts w:ascii="Times New Roman" w:hAnsi="Times New Roman" w:cs="Times New Roman"/>
          <w:sz w:val="28"/>
          <w:szCs w:val="28"/>
          <w:lang w:val="en-US"/>
        </w:rPr>
        <w:t xml:space="preserve"> </w:t>
      </w:r>
      <w:r w:rsidRPr="00A415A6">
        <w:rPr>
          <w:rFonts w:ascii="Times New Roman" w:hAnsi="Times New Roman" w:cs="Times New Roman"/>
          <w:sz w:val="28"/>
          <w:szCs w:val="28"/>
          <w:lang w:val="en-US"/>
        </w:rPr>
        <w:t>screw lower an objective by distance of 0,5-1 cm from a subject little table. Fully open the iris diaphragm and raise the condenser until it stops. Looking through the ocular and turning mirror directing the light from the light source through the opening of the iris diaphragm on the lens. Prepared pre-painted the drug is put on a subject little table and fix by plugs. With dry lens 8x will consider several fields of view. Need for the study the site establish in the center of the field of view. Lift the tube, spin the revolver put the lens has a magnification of 40x. Observing sideways,  microcentrifuge screw down the tube with the lens almost to the contact with the drug. Looking through the ocular, very slowly raise the tube until the image's outline. Exact focusing should be made by means of the micrometric screw, rotating it in this or that party, on no more, than on one whole revolution. Having considered drug, turn the macrometric screw, lift a radiographic cone, take out drug from a little table. Consider 2-3 fixed drugs.</w:t>
      </w:r>
    </w:p>
    <w:p w:rsidR="005852DC" w:rsidRPr="00A415A6" w:rsidRDefault="005852DC" w:rsidP="00716FE2">
      <w:pPr>
        <w:spacing w:after="0" w:line="240" w:lineRule="auto"/>
        <w:ind w:firstLine="426"/>
        <w:jc w:val="both"/>
        <w:rPr>
          <w:rFonts w:ascii="Times New Roman" w:hAnsi="Times New Roman" w:cs="Times New Roman"/>
          <w:b/>
          <w:sz w:val="28"/>
          <w:szCs w:val="28"/>
          <w:lang w:val="en-US"/>
        </w:rPr>
      </w:pPr>
      <w:r w:rsidRPr="00A415A6">
        <w:rPr>
          <w:rFonts w:ascii="Times New Roman" w:hAnsi="Times New Roman" w:cs="Times New Roman"/>
          <w:b/>
          <w:sz w:val="28"/>
          <w:szCs w:val="28"/>
          <w:lang w:val="en-US"/>
        </w:rPr>
        <w:t>Task 2. Prepare fixed painted drug bacteria</w:t>
      </w:r>
    </w:p>
    <w:p w:rsidR="005852DC" w:rsidRPr="00A415A6" w:rsidRDefault="005852DC" w:rsidP="005852DC">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The advantages of preparations of fixed cells. Fixed are considered to be microbial cells, which were interrupted by life processes, but fully preserved fine structure. Painted fixed cells and parts of their structure stand out sharply against the background of the drug. This facilitates the study of shape, size, internal structure of the cells. Fixed preparations are usually treated with immersion. The preparation consists of the following operations:</w:t>
      </w:r>
    </w:p>
    <w:p w:rsidR="005852DC" w:rsidRPr="00A415A6" w:rsidRDefault="005852DC" w:rsidP="005852DC">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Preparation of the smear, drying, fixing and paint smear.</w:t>
      </w:r>
    </w:p>
    <w:p w:rsidR="005852DC" w:rsidRPr="00A415A6" w:rsidRDefault="00B92C5C" w:rsidP="005852DC">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 xml:space="preserve">Course of work. </w:t>
      </w:r>
      <w:r w:rsidR="005852DC" w:rsidRPr="00A415A6">
        <w:rPr>
          <w:rFonts w:ascii="Times New Roman" w:hAnsi="Times New Roman" w:cs="Times New Roman"/>
          <w:sz w:val="28"/>
          <w:szCs w:val="28"/>
          <w:lang w:val="en-US"/>
        </w:rPr>
        <w:t xml:space="preserve">. To prepare the drug you need on a clean fat - free subject glasses. Subject glasses take a forceps or with your fingers under the ribs and sneaked through the burner flame, slightly burning, then put the burned surface up to the bridge. Bacteriological loop, sterilized in the flame and cooled, apply a drop of the investigated suspensions of </w:t>
      </w:r>
      <w:r w:rsidR="00BA4222" w:rsidRPr="00A415A6">
        <w:rPr>
          <w:rFonts w:ascii="Times New Roman" w:hAnsi="Times New Roman" w:cs="Times New Roman"/>
          <w:sz w:val="28"/>
          <w:szCs w:val="28"/>
          <w:lang w:val="en-US"/>
        </w:rPr>
        <w:t xml:space="preserve">micro-organisms on subject glass </w:t>
      </w:r>
      <w:r w:rsidR="005852DC" w:rsidRPr="00A415A6">
        <w:rPr>
          <w:rFonts w:ascii="Times New Roman" w:hAnsi="Times New Roman" w:cs="Times New Roman"/>
          <w:sz w:val="28"/>
          <w:szCs w:val="28"/>
          <w:lang w:val="en-US"/>
        </w:rPr>
        <w:t xml:space="preserve"> and the edge of the cover (in detail) to touch the glass at an angle of 30° to a drop of the studied material (Fig.8).</w:t>
      </w:r>
    </w:p>
    <w:p w:rsidR="00801166" w:rsidRPr="00A415A6" w:rsidRDefault="00801166" w:rsidP="00716FE2">
      <w:pPr>
        <w:spacing w:after="0" w:line="240" w:lineRule="auto"/>
        <w:ind w:firstLine="426"/>
        <w:jc w:val="center"/>
        <w:rPr>
          <w:rFonts w:ascii="Times New Roman" w:hAnsi="Times New Roman" w:cs="Times New Roman"/>
          <w:sz w:val="28"/>
          <w:szCs w:val="28"/>
        </w:rPr>
      </w:pPr>
      <w:r w:rsidRPr="00A415A6">
        <w:rPr>
          <w:rFonts w:ascii="Times New Roman" w:hAnsi="Times New Roman" w:cs="Times New Roman"/>
          <w:noProof/>
          <w:sz w:val="28"/>
          <w:szCs w:val="28"/>
          <w:lang w:eastAsia="ru-RU"/>
        </w:rPr>
        <w:lastRenderedPageBreak/>
        <w:drawing>
          <wp:inline distT="0" distB="0" distL="0" distR="0">
            <wp:extent cx="1688465" cy="506095"/>
            <wp:effectExtent l="0" t="0" r="6985" b="8255"/>
            <wp:docPr id="1" name="Рисунок 1" descr="http://www.bestreferat.ru/images/paper/43/97/952974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estreferat.ru/images/paper/43/97/9529743.jpe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88465" cy="506095"/>
                    </a:xfrm>
                    <a:prstGeom prst="rect">
                      <a:avLst/>
                    </a:prstGeom>
                    <a:noFill/>
                    <a:ln>
                      <a:noFill/>
                    </a:ln>
                  </pic:spPr>
                </pic:pic>
              </a:graphicData>
            </a:graphic>
          </wp:inline>
        </w:drawing>
      </w:r>
    </w:p>
    <w:p w:rsidR="005E5B48" w:rsidRPr="00A415A6" w:rsidRDefault="005E5B48" w:rsidP="00716FE2">
      <w:pPr>
        <w:spacing w:after="0" w:line="240" w:lineRule="auto"/>
        <w:ind w:firstLine="426"/>
        <w:jc w:val="center"/>
        <w:rPr>
          <w:rFonts w:ascii="Times New Roman" w:hAnsi="Times New Roman" w:cs="Times New Roman"/>
          <w:sz w:val="28"/>
          <w:szCs w:val="28"/>
        </w:rPr>
      </w:pPr>
    </w:p>
    <w:p w:rsidR="005E5B48" w:rsidRPr="00A415A6" w:rsidRDefault="00BA4222" w:rsidP="00716FE2">
      <w:pPr>
        <w:spacing w:after="0" w:line="240" w:lineRule="auto"/>
        <w:ind w:firstLine="426"/>
        <w:jc w:val="center"/>
        <w:rPr>
          <w:rFonts w:ascii="Times New Roman" w:hAnsi="Times New Roman" w:cs="Times New Roman"/>
          <w:sz w:val="28"/>
          <w:szCs w:val="28"/>
          <w:lang w:val="en-US"/>
        </w:rPr>
      </w:pPr>
      <w:r w:rsidRPr="00A415A6">
        <w:rPr>
          <w:rFonts w:ascii="Times New Roman" w:hAnsi="Times New Roman" w:cs="Times New Roman"/>
          <w:sz w:val="28"/>
          <w:szCs w:val="28"/>
          <w:lang w:val="en-US"/>
        </w:rPr>
        <w:t>Figure 1. Preparation of the smear.</w:t>
      </w:r>
    </w:p>
    <w:p w:rsidR="00673BB7" w:rsidRDefault="00673BB7" w:rsidP="00BA4222">
      <w:pPr>
        <w:spacing w:after="0" w:line="240" w:lineRule="auto"/>
        <w:ind w:firstLine="426"/>
        <w:jc w:val="both"/>
        <w:rPr>
          <w:rFonts w:ascii="Times New Roman" w:hAnsi="Times New Roman" w:cs="Times New Roman"/>
          <w:sz w:val="28"/>
          <w:szCs w:val="28"/>
          <w:lang w:val="en-US"/>
        </w:rPr>
      </w:pPr>
    </w:p>
    <w:p w:rsidR="00BA4222" w:rsidRPr="00A415A6" w:rsidRDefault="00BA4222" w:rsidP="00BA4222">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1. A quick movement from itself evenly in a thin layer to distribute the study sample across the surface of the glass.</w:t>
      </w:r>
    </w:p>
    <w:p w:rsidR="00BA4222" w:rsidRPr="00A415A6" w:rsidRDefault="00BA4222" w:rsidP="00BA4222">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2. Drying.</w:t>
      </w:r>
    </w:p>
    <w:p w:rsidR="00BA4222" w:rsidRPr="00A415A6" w:rsidRDefault="00BA4222" w:rsidP="00BA4222">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3. Prepared smear to dry at room temperature.</w:t>
      </w:r>
    </w:p>
    <w:p w:rsidR="00BA4222" w:rsidRPr="00A415A6" w:rsidRDefault="00BA4222" w:rsidP="00BA4222">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4. Fixation of the smear.</w:t>
      </w:r>
    </w:p>
    <w:p w:rsidR="00801166" w:rsidRPr="00A415A6" w:rsidRDefault="002D5D16" w:rsidP="00716FE2">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5</w:t>
      </w:r>
      <w:r w:rsidR="00801166" w:rsidRPr="00A415A6">
        <w:rPr>
          <w:rFonts w:ascii="Times New Roman" w:hAnsi="Times New Roman" w:cs="Times New Roman"/>
          <w:sz w:val="28"/>
          <w:szCs w:val="28"/>
          <w:lang w:val="en-US"/>
        </w:rPr>
        <w:t xml:space="preserve">. </w:t>
      </w:r>
      <w:r w:rsidR="00E34D20" w:rsidRPr="00A415A6">
        <w:rPr>
          <w:rFonts w:ascii="Times New Roman" w:hAnsi="Times New Roman" w:cs="Times New Roman"/>
          <w:sz w:val="28"/>
          <w:szCs w:val="28"/>
          <w:lang w:val="en-US"/>
        </w:rPr>
        <w:t>Painted of the smear.</w:t>
      </w:r>
    </w:p>
    <w:p w:rsidR="00BA4222" w:rsidRPr="00A415A6" w:rsidRDefault="00BA4222" w:rsidP="00716FE2">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Then the dried smear is fixed in order to: kill the bacterial cells tightly attached to the glass, therefore they aren't washed during subsequent operations; to improve the staining, because dead cells become more permeable to dyes. Drug stroke up 3-5 times to get through the hottest part of the flame. Subject glass  with the smear is heated no more than 2-3 seconds until you feel a slight burning if you apply it to the hand. Longer thermal fixation may change the structure of microbial cells and their shape.</w:t>
      </w:r>
    </w:p>
    <w:p w:rsidR="00BA4222" w:rsidRPr="00A415A6" w:rsidRDefault="00BA4222" w:rsidP="00716FE2">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For a fixed drug, placed on the bridge, mounted above the bath, put 3-5 drops (depending on the size of the stroke) of the dye solution. After 3-5 minutes, the drug is washed with water from prominance as long as the flowing water will be almost colorless. In this case the glass should be kept sloped. Then painted the preparation is dried in air.</w:t>
      </w:r>
    </w:p>
    <w:p w:rsidR="00E34D20" w:rsidRPr="00A415A6" w:rsidRDefault="002D5D16" w:rsidP="00E34D20">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6</w:t>
      </w:r>
      <w:r w:rsidR="00801166" w:rsidRPr="00A415A6">
        <w:rPr>
          <w:rFonts w:ascii="Times New Roman" w:hAnsi="Times New Roman" w:cs="Times New Roman"/>
          <w:sz w:val="28"/>
          <w:szCs w:val="28"/>
          <w:lang w:val="en-US"/>
        </w:rPr>
        <w:t xml:space="preserve">. </w:t>
      </w:r>
      <w:r w:rsidR="00E34D20" w:rsidRPr="00A415A6">
        <w:rPr>
          <w:rFonts w:ascii="Times New Roman" w:hAnsi="Times New Roman" w:cs="Times New Roman"/>
          <w:sz w:val="28"/>
          <w:szCs w:val="28"/>
          <w:lang w:val="en-US"/>
        </w:rPr>
        <w:t>To microscopical stained smear should be immersion lens 90s. On the drug caused a drop of immersion oil is placed on the microscope stage and clamp terminals. Turning -revolver, the immersion lens is set on the Central optical axis. The condenser should be raised up until it stops, the iris diaphragm of the condenser is fully open. Looking sideways, micrometrically screw to lower the barrel until the immersion lens into the oil, almost to the point of contact of the lens with the slide preparation. Looking into the eyepiece and slowly rotating micrometrically screw themselves without taking the lens from the oil, raise the tube until the appearance of the contours of the object. Remember that the free working distance in immersion lens is 0.1-0.15 mm. Then the micrometer screw fine-tune the focus. Consider a drug in multiple fields of view.</w:t>
      </w:r>
    </w:p>
    <w:p w:rsidR="00801166" w:rsidRPr="00A415A6" w:rsidRDefault="00E34D20" w:rsidP="00E34D20">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The preparations need to sketch. Upon completion of the work to raise the tube to remove the drug to gently wipe the front lens of the first lens with a dry, soft cotton cloth, then with the same cloth, but slightly moistened with clean gasoline. The drug release from the oil at first, with a piece of filter paper, then treat the glass with gasoline.</w:t>
      </w:r>
    </w:p>
    <w:p w:rsidR="00435B1B" w:rsidRPr="00A415A6" w:rsidRDefault="00435B1B" w:rsidP="00716FE2">
      <w:pPr>
        <w:spacing w:after="0" w:line="240" w:lineRule="auto"/>
        <w:ind w:firstLine="426"/>
        <w:jc w:val="both"/>
        <w:rPr>
          <w:rFonts w:ascii="Times New Roman" w:hAnsi="Times New Roman" w:cs="Times New Roman"/>
          <w:sz w:val="28"/>
          <w:szCs w:val="28"/>
          <w:lang w:val="en-US"/>
        </w:rPr>
      </w:pPr>
    </w:p>
    <w:p w:rsidR="00906ED4" w:rsidRPr="00A415A6" w:rsidRDefault="00906ED4" w:rsidP="00906ED4">
      <w:pPr>
        <w:spacing w:after="0" w:line="240" w:lineRule="auto"/>
        <w:ind w:firstLine="426"/>
        <w:jc w:val="both"/>
        <w:rPr>
          <w:rFonts w:ascii="Times New Roman" w:hAnsi="Times New Roman" w:cs="Times New Roman"/>
          <w:b/>
          <w:sz w:val="28"/>
          <w:szCs w:val="28"/>
          <w:lang w:val="en-US"/>
        </w:rPr>
      </w:pPr>
      <w:r w:rsidRPr="00A415A6">
        <w:rPr>
          <w:rFonts w:ascii="Times New Roman" w:hAnsi="Times New Roman" w:cs="Times New Roman"/>
          <w:b/>
          <w:sz w:val="28"/>
          <w:szCs w:val="28"/>
          <w:lang w:val="en-US"/>
        </w:rPr>
        <w:t>Task 3. Methods of staining bacteria by the Gram.</w:t>
      </w:r>
    </w:p>
    <w:p w:rsidR="00906ED4" w:rsidRPr="00A415A6" w:rsidRDefault="00906ED4" w:rsidP="00906ED4">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1) For a fixed smear using a strip of filter paper applied the dye gentian-vialet for 2-3minutes.</w:t>
      </w:r>
    </w:p>
    <w:p w:rsidR="00906ED4" w:rsidRPr="00A415A6" w:rsidRDefault="00906ED4" w:rsidP="00906ED4">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2) From stroke is removed filter paper and stain the smear with Lugol's iodine for 1-2 minutes</w:t>
      </w:r>
    </w:p>
    <w:p w:rsidR="00906ED4" w:rsidRPr="00A415A6" w:rsidRDefault="00906ED4" w:rsidP="00906ED4">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3) Merge Lugol's iodine with a stroke and treated with drugs in 96% alcohol for 30-60 seconds.</w:t>
      </w:r>
    </w:p>
    <w:p w:rsidR="00906ED4" w:rsidRPr="00A415A6" w:rsidRDefault="00906ED4" w:rsidP="00906ED4">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lastRenderedPageBreak/>
        <w:t>4) The smear washed with water and dried with filtered paper. (G(+) B dark-violet; G(-) B - colorless.)</w:t>
      </w:r>
    </w:p>
    <w:p w:rsidR="00906ED4" w:rsidRPr="00A415A6" w:rsidRDefault="00906ED4" w:rsidP="00906ED4">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5) Additionaly the drug  painted with fucsin at 2-3 minutes, washed, dried with filter paper. (GR. (+) B dyed in dark violet;</w:t>
      </w:r>
    </w:p>
    <w:p w:rsidR="007F5D75" w:rsidRPr="00A415A6" w:rsidRDefault="00906ED4" w:rsidP="00906ED4">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G(-) B - pink.)</w:t>
      </w:r>
    </w:p>
    <w:p w:rsidR="00673BB7" w:rsidRDefault="00673BB7" w:rsidP="00716FE2">
      <w:pPr>
        <w:spacing w:after="0" w:line="240" w:lineRule="auto"/>
        <w:ind w:firstLine="426"/>
        <w:jc w:val="both"/>
        <w:rPr>
          <w:rFonts w:ascii="Times New Roman" w:hAnsi="Times New Roman" w:cs="Times New Roman"/>
          <w:b/>
          <w:sz w:val="28"/>
          <w:szCs w:val="28"/>
          <w:lang w:val="en-US"/>
        </w:rPr>
      </w:pPr>
    </w:p>
    <w:p w:rsidR="007F5D75" w:rsidRPr="00A415A6" w:rsidRDefault="00906ED4" w:rsidP="00716FE2">
      <w:pPr>
        <w:spacing w:after="0" w:line="240" w:lineRule="auto"/>
        <w:ind w:firstLine="426"/>
        <w:jc w:val="both"/>
        <w:rPr>
          <w:rFonts w:ascii="Times New Roman" w:hAnsi="Times New Roman" w:cs="Times New Roman"/>
          <w:b/>
          <w:sz w:val="28"/>
          <w:szCs w:val="28"/>
          <w:lang w:val="en-US"/>
        </w:rPr>
      </w:pPr>
      <w:r w:rsidRPr="00A415A6">
        <w:rPr>
          <w:rFonts w:ascii="Times New Roman" w:hAnsi="Times New Roman" w:cs="Times New Roman"/>
          <w:b/>
          <w:sz w:val="28"/>
          <w:szCs w:val="28"/>
          <w:lang w:val="en-US"/>
        </w:rPr>
        <w:t>Task 4. To master the preparation of drugs "hanging" and "crushed" a drop from pure cultures of microorganisms</w:t>
      </w:r>
    </w:p>
    <w:p w:rsidR="00826512" w:rsidRPr="00A415A6" w:rsidRDefault="00826512" w:rsidP="00826512">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1. To study the technique of obtaining drugs of "hanging" and "crushed" drop (using laboratory course in Microbiology).</w:t>
      </w:r>
    </w:p>
    <w:p w:rsidR="00826512" w:rsidRPr="00A415A6" w:rsidRDefault="00826512" w:rsidP="00826512">
      <w:pPr>
        <w:spacing w:after="0" w:line="240" w:lineRule="auto"/>
        <w:ind w:firstLine="426"/>
        <w:jc w:val="both"/>
        <w:rPr>
          <w:rFonts w:ascii="Times New Roman" w:hAnsi="Times New Roman" w:cs="Times New Roman"/>
          <w:sz w:val="28"/>
          <w:szCs w:val="28"/>
          <w:lang w:val="en-US"/>
        </w:rPr>
      </w:pPr>
    </w:p>
    <w:p w:rsidR="007F5D75" w:rsidRPr="00A415A6" w:rsidRDefault="00826512" w:rsidP="00673BB7">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Fill in the table 2.</w:t>
      </w:r>
    </w:p>
    <w:tbl>
      <w:tblPr>
        <w:tblW w:w="9781" w:type="dxa"/>
        <w:tblInd w:w="105"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tblPr>
      <w:tblGrid>
        <w:gridCol w:w="4111"/>
        <w:gridCol w:w="3119"/>
        <w:gridCol w:w="2551"/>
      </w:tblGrid>
      <w:tr w:rsidR="007F5D75" w:rsidRPr="00A415A6" w:rsidTr="00673BB7">
        <w:tc>
          <w:tcPr>
            <w:tcW w:w="4111" w:type="dxa"/>
            <w:tcBorders>
              <w:top w:val="single" w:sz="6" w:space="0" w:color="000000"/>
              <w:left w:val="single" w:sz="6" w:space="0" w:color="000000"/>
              <w:bottom w:val="single" w:sz="6" w:space="0" w:color="000000"/>
              <w:right w:val="single" w:sz="6" w:space="0" w:color="000000"/>
            </w:tcBorders>
            <w:hideMark/>
          </w:tcPr>
          <w:p w:rsidR="007F5D75" w:rsidRPr="00A415A6" w:rsidRDefault="00103678" w:rsidP="00E9338F">
            <w:pPr>
              <w:spacing w:after="0" w:line="240" w:lineRule="auto"/>
              <w:ind w:firstLine="425"/>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A question by</w:t>
            </w:r>
            <w:r w:rsidR="00826512" w:rsidRPr="00A415A6">
              <w:rPr>
                <w:rFonts w:ascii="Times New Roman" w:hAnsi="Times New Roman" w:cs="Times New Roman"/>
                <w:sz w:val="28"/>
                <w:szCs w:val="28"/>
                <w:lang w:val="en-US"/>
              </w:rPr>
              <w:t xml:space="preserve"> the procedure for the preparation of</w:t>
            </w:r>
            <w:r w:rsidRPr="00A415A6">
              <w:rPr>
                <w:rFonts w:ascii="Times New Roman" w:hAnsi="Times New Roman" w:cs="Times New Roman"/>
                <w:sz w:val="28"/>
                <w:szCs w:val="28"/>
                <w:lang w:val="en-US"/>
              </w:rPr>
              <w:t xml:space="preserve"> drugs</w:t>
            </w:r>
          </w:p>
        </w:tc>
        <w:tc>
          <w:tcPr>
            <w:tcW w:w="3119" w:type="dxa"/>
            <w:tcBorders>
              <w:top w:val="single" w:sz="6" w:space="0" w:color="000000"/>
              <w:left w:val="single" w:sz="6" w:space="0" w:color="000000"/>
              <w:bottom w:val="single" w:sz="6" w:space="0" w:color="000000"/>
              <w:right w:val="single" w:sz="6" w:space="0" w:color="000000"/>
            </w:tcBorders>
            <w:hideMark/>
          </w:tcPr>
          <w:p w:rsidR="007F5D75" w:rsidRPr="00A415A6" w:rsidRDefault="00826512" w:rsidP="00E9338F">
            <w:pPr>
              <w:spacing w:after="0" w:line="240" w:lineRule="auto"/>
              <w:ind w:firstLine="425"/>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 xml:space="preserve"> Preparation "crushed drop"</w:t>
            </w:r>
          </w:p>
        </w:tc>
        <w:tc>
          <w:tcPr>
            <w:tcW w:w="2551" w:type="dxa"/>
            <w:tcBorders>
              <w:top w:val="single" w:sz="6" w:space="0" w:color="000000"/>
              <w:left w:val="single" w:sz="6" w:space="0" w:color="000000"/>
              <w:bottom w:val="single" w:sz="6" w:space="0" w:color="000000"/>
              <w:right w:val="single" w:sz="6" w:space="0" w:color="000000"/>
            </w:tcBorders>
            <w:hideMark/>
          </w:tcPr>
          <w:p w:rsidR="007F5D75" w:rsidRPr="00A415A6" w:rsidRDefault="00826512" w:rsidP="00E9338F">
            <w:pPr>
              <w:spacing w:after="0" w:line="240" w:lineRule="auto"/>
              <w:ind w:firstLine="426"/>
              <w:jc w:val="both"/>
              <w:rPr>
                <w:rFonts w:ascii="Times New Roman" w:hAnsi="Times New Roman" w:cs="Times New Roman"/>
                <w:sz w:val="28"/>
                <w:szCs w:val="28"/>
              </w:rPr>
            </w:pPr>
            <w:r w:rsidRPr="00A415A6">
              <w:rPr>
                <w:rFonts w:ascii="Times New Roman" w:hAnsi="Times New Roman" w:cs="Times New Roman"/>
                <w:sz w:val="28"/>
                <w:szCs w:val="28"/>
                <w:lang w:val="en-US"/>
              </w:rPr>
              <w:t>Preparation "hanging-drop"</w:t>
            </w:r>
          </w:p>
        </w:tc>
      </w:tr>
      <w:tr w:rsidR="007F5D75" w:rsidRPr="001E2AFC" w:rsidTr="00673BB7">
        <w:tc>
          <w:tcPr>
            <w:tcW w:w="4111" w:type="dxa"/>
            <w:tcBorders>
              <w:top w:val="single" w:sz="6" w:space="0" w:color="000000"/>
              <w:left w:val="single" w:sz="6" w:space="0" w:color="000000"/>
              <w:bottom w:val="single" w:sz="6" w:space="0" w:color="000000"/>
              <w:right w:val="single" w:sz="6" w:space="0" w:color="000000"/>
            </w:tcBorders>
            <w:hideMark/>
          </w:tcPr>
          <w:p w:rsidR="007F5D75" w:rsidRPr="00A415A6" w:rsidRDefault="00826512" w:rsidP="00826512">
            <w:pPr>
              <w:spacing w:after="0" w:line="240" w:lineRule="auto"/>
              <w:ind w:firstLine="425"/>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On which subject glass added cultures of microorganisms?</w:t>
            </w:r>
          </w:p>
        </w:tc>
        <w:tc>
          <w:tcPr>
            <w:tcW w:w="3119" w:type="dxa"/>
            <w:tcBorders>
              <w:top w:val="single" w:sz="6" w:space="0" w:color="000000"/>
              <w:left w:val="single" w:sz="6" w:space="0" w:color="000000"/>
              <w:bottom w:val="single" w:sz="6" w:space="0" w:color="000000"/>
              <w:right w:val="single" w:sz="6" w:space="0" w:color="000000"/>
            </w:tcBorders>
            <w:hideMark/>
          </w:tcPr>
          <w:p w:rsidR="007F5D75" w:rsidRPr="00A415A6" w:rsidRDefault="007F5D75" w:rsidP="00E9338F">
            <w:pPr>
              <w:spacing w:after="0" w:line="240" w:lineRule="auto"/>
              <w:ind w:firstLine="425"/>
              <w:jc w:val="both"/>
              <w:rPr>
                <w:rFonts w:ascii="Times New Roman" w:hAnsi="Times New Roman" w:cs="Times New Roman"/>
                <w:sz w:val="28"/>
                <w:szCs w:val="28"/>
                <w:lang w:val="en-US"/>
              </w:rPr>
            </w:pPr>
          </w:p>
        </w:tc>
        <w:tc>
          <w:tcPr>
            <w:tcW w:w="2551" w:type="dxa"/>
            <w:tcBorders>
              <w:top w:val="single" w:sz="6" w:space="0" w:color="000000"/>
              <w:left w:val="single" w:sz="6" w:space="0" w:color="000000"/>
              <w:bottom w:val="single" w:sz="6" w:space="0" w:color="000000"/>
              <w:right w:val="single" w:sz="6" w:space="0" w:color="000000"/>
            </w:tcBorders>
            <w:hideMark/>
          </w:tcPr>
          <w:p w:rsidR="007F5D75" w:rsidRPr="00A415A6" w:rsidRDefault="007F5D75" w:rsidP="00E9338F">
            <w:pPr>
              <w:spacing w:after="0" w:line="240" w:lineRule="auto"/>
              <w:ind w:firstLine="426"/>
              <w:jc w:val="both"/>
              <w:rPr>
                <w:rFonts w:ascii="Times New Roman" w:hAnsi="Times New Roman" w:cs="Times New Roman"/>
                <w:sz w:val="28"/>
                <w:szCs w:val="28"/>
                <w:lang w:val="en-US"/>
              </w:rPr>
            </w:pPr>
          </w:p>
        </w:tc>
      </w:tr>
      <w:tr w:rsidR="007F5D75" w:rsidRPr="001E2AFC" w:rsidTr="00673BB7">
        <w:trPr>
          <w:trHeight w:val="670"/>
        </w:trPr>
        <w:tc>
          <w:tcPr>
            <w:tcW w:w="4111" w:type="dxa"/>
            <w:tcBorders>
              <w:top w:val="single" w:sz="6" w:space="0" w:color="000000"/>
              <w:left w:val="single" w:sz="6" w:space="0" w:color="000000"/>
              <w:bottom w:val="single" w:sz="6" w:space="0" w:color="000000"/>
              <w:right w:val="single" w:sz="6" w:space="0" w:color="000000"/>
            </w:tcBorders>
            <w:hideMark/>
          </w:tcPr>
          <w:p w:rsidR="007F5D75" w:rsidRPr="00A415A6" w:rsidRDefault="00826512" w:rsidP="00673BB7">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 xml:space="preserve">Which is a subject glass  used to prepare the drug? </w:t>
            </w:r>
          </w:p>
        </w:tc>
        <w:tc>
          <w:tcPr>
            <w:tcW w:w="3119" w:type="dxa"/>
            <w:tcBorders>
              <w:top w:val="single" w:sz="6" w:space="0" w:color="000000"/>
              <w:left w:val="single" w:sz="6" w:space="0" w:color="000000"/>
              <w:bottom w:val="single" w:sz="6" w:space="0" w:color="000000"/>
              <w:right w:val="single" w:sz="6" w:space="0" w:color="000000"/>
            </w:tcBorders>
            <w:hideMark/>
          </w:tcPr>
          <w:p w:rsidR="007F5D75" w:rsidRPr="00A415A6" w:rsidRDefault="007F5D75" w:rsidP="00E9338F">
            <w:pPr>
              <w:spacing w:after="0" w:line="240" w:lineRule="auto"/>
              <w:ind w:firstLine="425"/>
              <w:jc w:val="both"/>
              <w:rPr>
                <w:rFonts w:ascii="Times New Roman" w:hAnsi="Times New Roman" w:cs="Times New Roman"/>
                <w:sz w:val="28"/>
                <w:szCs w:val="28"/>
                <w:lang w:val="en-US"/>
              </w:rPr>
            </w:pPr>
          </w:p>
        </w:tc>
        <w:tc>
          <w:tcPr>
            <w:tcW w:w="2551" w:type="dxa"/>
            <w:tcBorders>
              <w:top w:val="single" w:sz="6" w:space="0" w:color="000000"/>
              <w:left w:val="single" w:sz="6" w:space="0" w:color="000000"/>
              <w:bottom w:val="single" w:sz="6" w:space="0" w:color="000000"/>
              <w:right w:val="single" w:sz="6" w:space="0" w:color="000000"/>
            </w:tcBorders>
            <w:hideMark/>
          </w:tcPr>
          <w:p w:rsidR="007F5D75" w:rsidRPr="00A415A6" w:rsidRDefault="007F5D75" w:rsidP="00E9338F">
            <w:pPr>
              <w:spacing w:after="0" w:line="240" w:lineRule="auto"/>
              <w:ind w:firstLine="426"/>
              <w:jc w:val="both"/>
              <w:rPr>
                <w:rFonts w:ascii="Times New Roman" w:hAnsi="Times New Roman" w:cs="Times New Roman"/>
                <w:sz w:val="28"/>
                <w:szCs w:val="28"/>
                <w:lang w:val="en-US"/>
              </w:rPr>
            </w:pPr>
          </w:p>
        </w:tc>
      </w:tr>
      <w:tr w:rsidR="007F5D75" w:rsidRPr="001E2AFC" w:rsidTr="00673BB7">
        <w:tc>
          <w:tcPr>
            <w:tcW w:w="4111" w:type="dxa"/>
            <w:tcBorders>
              <w:top w:val="single" w:sz="6" w:space="0" w:color="000000"/>
              <w:left w:val="single" w:sz="6" w:space="0" w:color="000000"/>
              <w:bottom w:val="single" w:sz="6" w:space="0" w:color="000000"/>
              <w:right w:val="single" w:sz="6" w:space="0" w:color="000000"/>
            </w:tcBorders>
            <w:hideMark/>
          </w:tcPr>
          <w:p w:rsidR="007F5D75" w:rsidRPr="00A415A6" w:rsidRDefault="00826512" w:rsidP="00673BB7">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Do I need to turn prepared the drug before the microscope?</w:t>
            </w:r>
          </w:p>
        </w:tc>
        <w:tc>
          <w:tcPr>
            <w:tcW w:w="3119" w:type="dxa"/>
            <w:tcBorders>
              <w:top w:val="single" w:sz="6" w:space="0" w:color="000000"/>
              <w:left w:val="single" w:sz="6" w:space="0" w:color="000000"/>
              <w:bottom w:val="single" w:sz="6" w:space="0" w:color="000000"/>
              <w:right w:val="single" w:sz="6" w:space="0" w:color="000000"/>
            </w:tcBorders>
            <w:hideMark/>
          </w:tcPr>
          <w:p w:rsidR="007F5D75" w:rsidRPr="00A415A6" w:rsidRDefault="007F5D75" w:rsidP="00E9338F">
            <w:pPr>
              <w:spacing w:after="0" w:line="240" w:lineRule="auto"/>
              <w:ind w:firstLine="425"/>
              <w:jc w:val="both"/>
              <w:rPr>
                <w:rFonts w:ascii="Times New Roman" w:hAnsi="Times New Roman" w:cs="Times New Roman"/>
                <w:sz w:val="28"/>
                <w:szCs w:val="28"/>
                <w:lang w:val="en-US"/>
              </w:rPr>
            </w:pPr>
          </w:p>
        </w:tc>
        <w:tc>
          <w:tcPr>
            <w:tcW w:w="2551" w:type="dxa"/>
            <w:tcBorders>
              <w:top w:val="single" w:sz="6" w:space="0" w:color="000000"/>
              <w:left w:val="single" w:sz="6" w:space="0" w:color="000000"/>
              <w:bottom w:val="single" w:sz="6" w:space="0" w:color="000000"/>
              <w:right w:val="single" w:sz="6" w:space="0" w:color="000000"/>
            </w:tcBorders>
            <w:hideMark/>
          </w:tcPr>
          <w:p w:rsidR="007F5D75" w:rsidRPr="00A415A6" w:rsidRDefault="007F5D75" w:rsidP="00E9338F">
            <w:pPr>
              <w:spacing w:after="0" w:line="240" w:lineRule="auto"/>
              <w:ind w:firstLine="426"/>
              <w:jc w:val="both"/>
              <w:rPr>
                <w:rFonts w:ascii="Times New Roman" w:hAnsi="Times New Roman" w:cs="Times New Roman"/>
                <w:sz w:val="28"/>
                <w:szCs w:val="28"/>
                <w:lang w:val="en-US"/>
              </w:rPr>
            </w:pPr>
          </w:p>
        </w:tc>
      </w:tr>
    </w:tbl>
    <w:p w:rsidR="00435B1B" w:rsidRPr="00A415A6" w:rsidRDefault="00435B1B" w:rsidP="00716FE2">
      <w:pPr>
        <w:spacing w:after="0" w:line="240" w:lineRule="auto"/>
        <w:ind w:firstLine="426"/>
        <w:jc w:val="both"/>
        <w:rPr>
          <w:rFonts w:ascii="Times New Roman" w:hAnsi="Times New Roman" w:cs="Times New Roman"/>
          <w:sz w:val="28"/>
          <w:szCs w:val="28"/>
          <w:lang w:val="en-US"/>
        </w:rPr>
      </w:pPr>
    </w:p>
    <w:p w:rsidR="00E9338F" w:rsidRPr="00A415A6" w:rsidRDefault="00E9338F" w:rsidP="00716FE2">
      <w:pPr>
        <w:spacing w:after="0" w:line="240" w:lineRule="auto"/>
        <w:ind w:firstLine="426"/>
        <w:jc w:val="both"/>
        <w:rPr>
          <w:rFonts w:ascii="Times New Roman" w:hAnsi="Times New Roman" w:cs="Times New Roman"/>
          <w:b/>
          <w:sz w:val="28"/>
          <w:szCs w:val="28"/>
          <w:lang w:val="en-US"/>
        </w:rPr>
      </w:pPr>
    </w:p>
    <w:p w:rsidR="00103678" w:rsidRPr="00A415A6" w:rsidRDefault="00103678" w:rsidP="00103678">
      <w:pPr>
        <w:spacing w:after="0" w:line="240" w:lineRule="auto"/>
        <w:ind w:firstLine="426"/>
        <w:jc w:val="both"/>
        <w:rPr>
          <w:rFonts w:ascii="Times New Roman" w:hAnsi="Times New Roman" w:cs="Times New Roman"/>
          <w:b/>
          <w:sz w:val="28"/>
          <w:szCs w:val="28"/>
          <w:lang w:val="en-US"/>
        </w:rPr>
      </w:pPr>
      <w:r w:rsidRPr="00A415A6">
        <w:rPr>
          <w:rFonts w:ascii="Times New Roman" w:hAnsi="Times New Roman" w:cs="Times New Roman"/>
          <w:b/>
          <w:sz w:val="28"/>
          <w:szCs w:val="28"/>
          <w:lang w:val="en-US"/>
        </w:rPr>
        <w:t>Task 5. To study the morphological forms of microorganisms.</w:t>
      </w:r>
    </w:p>
    <w:p w:rsidR="00E9338F" w:rsidRPr="00A415A6" w:rsidRDefault="00103678" w:rsidP="00103678">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1. Using lecture material, teaching material for the laboratory work № 1 fill in the table 3.</w:t>
      </w:r>
    </w:p>
    <w:tbl>
      <w:tblPr>
        <w:tblW w:w="9886"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tblPr>
      <w:tblGrid>
        <w:gridCol w:w="4172"/>
        <w:gridCol w:w="5714"/>
      </w:tblGrid>
      <w:tr w:rsidR="007F5D75" w:rsidRPr="001E2AFC" w:rsidTr="00673BB7">
        <w:trPr>
          <w:trHeight w:val="657"/>
        </w:trPr>
        <w:tc>
          <w:tcPr>
            <w:tcW w:w="4172" w:type="dxa"/>
            <w:tcBorders>
              <w:top w:val="single" w:sz="6" w:space="0" w:color="000000"/>
              <w:left w:val="single" w:sz="6" w:space="0" w:color="000000"/>
              <w:bottom w:val="single" w:sz="6" w:space="0" w:color="000000"/>
              <w:right w:val="single" w:sz="6" w:space="0" w:color="000000"/>
            </w:tcBorders>
            <w:hideMark/>
          </w:tcPr>
          <w:p w:rsidR="007F5D75" w:rsidRPr="00A60F4A" w:rsidRDefault="00103678" w:rsidP="00673BB7">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Questions on morphology of microorganisms</w:t>
            </w:r>
          </w:p>
        </w:tc>
        <w:tc>
          <w:tcPr>
            <w:tcW w:w="5714" w:type="dxa"/>
            <w:tcBorders>
              <w:top w:val="single" w:sz="6" w:space="0" w:color="000000"/>
              <w:left w:val="single" w:sz="6" w:space="0" w:color="000000"/>
              <w:bottom w:val="single" w:sz="6" w:space="0" w:color="000000"/>
              <w:right w:val="single" w:sz="6" w:space="0" w:color="000000"/>
            </w:tcBorders>
            <w:hideMark/>
          </w:tcPr>
          <w:p w:rsidR="007F5D75" w:rsidRPr="00673BB7" w:rsidRDefault="00673BB7" w:rsidP="00673BB7">
            <w:pPr>
              <w:spacing w:after="0" w:line="240" w:lineRule="auto"/>
              <w:ind w:firstLine="426"/>
              <w:jc w:val="both"/>
              <w:rPr>
                <w:rFonts w:ascii="Times New Roman" w:hAnsi="Times New Roman" w:cs="Times New Roman"/>
                <w:sz w:val="28"/>
                <w:szCs w:val="28"/>
                <w:lang w:val="en-US"/>
              </w:rPr>
            </w:pPr>
            <w:r>
              <w:rPr>
                <w:rFonts w:ascii="Times New Roman" w:hAnsi="Times New Roman" w:cs="Times New Roman"/>
                <w:sz w:val="28"/>
                <w:szCs w:val="28"/>
                <w:lang w:val="en-US"/>
              </w:rPr>
              <w:t>The</w:t>
            </w:r>
            <w:r w:rsidRPr="00673BB7">
              <w:rPr>
                <w:rFonts w:ascii="Times New Roman" w:hAnsi="Times New Roman" w:cs="Times New Roman"/>
                <w:sz w:val="28"/>
                <w:szCs w:val="28"/>
                <w:lang w:val="en-US"/>
              </w:rPr>
              <w:t xml:space="preserve"> </w:t>
            </w:r>
            <w:r>
              <w:rPr>
                <w:rFonts w:ascii="Times New Roman" w:hAnsi="Times New Roman" w:cs="Times New Roman"/>
                <w:sz w:val="28"/>
                <w:szCs w:val="28"/>
                <w:lang w:val="en-US"/>
              </w:rPr>
              <w:t>answers</w:t>
            </w:r>
            <w:r w:rsidRPr="00673BB7">
              <w:rPr>
                <w:rFonts w:ascii="Times New Roman" w:hAnsi="Times New Roman" w:cs="Times New Roman"/>
                <w:sz w:val="28"/>
                <w:szCs w:val="28"/>
                <w:lang w:val="en-US"/>
              </w:rPr>
              <w:t xml:space="preserve"> (</w:t>
            </w:r>
            <w:r>
              <w:rPr>
                <w:rFonts w:ascii="Times New Roman" w:hAnsi="Times New Roman" w:cs="Times New Roman"/>
                <w:sz w:val="28"/>
                <w:szCs w:val="28"/>
                <w:lang w:val="en-US"/>
              </w:rPr>
              <w:t>mark</w:t>
            </w:r>
            <w:r w:rsidRPr="00673BB7">
              <w:rPr>
                <w:rFonts w:ascii="Times New Roman" w:hAnsi="Times New Roman" w:cs="Times New Roman"/>
                <w:sz w:val="28"/>
                <w:szCs w:val="28"/>
                <w:lang w:val="en-US"/>
              </w:rPr>
              <w:t xml:space="preserve"> </w:t>
            </w:r>
            <w:r>
              <w:rPr>
                <w:rFonts w:ascii="Times New Roman" w:hAnsi="Times New Roman" w:cs="Times New Roman"/>
                <w:sz w:val="28"/>
                <w:szCs w:val="28"/>
                <w:lang w:val="en-US"/>
              </w:rPr>
              <w:t>only</w:t>
            </w:r>
            <w:r w:rsidRPr="00673BB7">
              <w:rPr>
                <w:rFonts w:ascii="Times New Roman" w:hAnsi="Times New Roman" w:cs="Times New Roman"/>
                <w:sz w:val="28"/>
                <w:szCs w:val="28"/>
                <w:lang w:val="en-US"/>
              </w:rPr>
              <w:t xml:space="preserve"> </w:t>
            </w:r>
            <w:r>
              <w:rPr>
                <w:rFonts w:ascii="Times New Roman" w:hAnsi="Times New Roman" w:cs="Times New Roman"/>
                <w:sz w:val="28"/>
                <w:szCs w:val="28"/>
                <w:lang w:val="en-US"/>
              </w:rPr>
              <w:t>the</w:t>
            </w:r>
            <w:r w:rsidRPr="00673BB7">
              <w:rPr>
                <w:rFonts w:ascii="Times New Roman" w:hAnsi="Times New Roman" w:cs="Times New Roman"/>
                <w:sz w:val="28"/>
                <w:szCs w:val="28"/>
                <w:lang w:val="en-US"/>
              </w:rPr>
              <w:t xml:space="preserve"> </w:t>
            </w:r>
            <w:r>
              <w:rPr>
                <w:rFonts w:ascii="Times New Roman" w:hAnsi="Times New Roman" w:cs="Times New Roman"/>
                <w:sz w:val="28"/>
                <w:szCs w:val="28"/>
                <w:lang w:val="en-US"/>
              </w:rPr>
              <w:t>right</w:t>
            </w:r>
            <w:r w:rsidRPr="00673BB7">
              <w:rPr>
                <w:rFonts w:ascii="Times New Roman" w:hAnsi="Times New Roman" w:cs="Times New Roman"/>
                <w:sz w:val="28"/>
                <w:szCs w:val="28"/>
                <w:lang w:val="en-US"/>
              </w:rPr>
              <w:t xml:space="preserve"> </w:t>
            </w:r>
            <w:r>
              <w:rPr>
                <w:rFonts w:ascii="Times New Roman" w:hAnsi="Times New Roman" w:cs="Times New Roman"/>
                <w:sz w:val="28"/>
                <w:szCs w:val="28"/>
                <w:lang w:val="en-US"/>
              </w:rPr>
              <w:t>answer</w:t>
            </w:r>
            <w:r w:rsidRPr="00673BB7">
              <w:rPr>
                <w:rFonts w:ascii="Times New Roman" w:hAnsi="Times New Roman" w:cs="Times New Roman"/>
                <w:sz w:val="28"/>
                <w:szCs w:val="28"/>
                <w:lang w:val="en-US"/>
              </w:rPr>
              <w:t>)</w:t>
            </w:r>
          </w:p>
        </w:tc>
      </w:tr>
      <w:tr w:rsidR="007F5D75" w:rsidRPr="00E86938" w:rsidTr="002D5D16">
        <w:tc>
          <w:tcPr>
            <w:tcW w:w="4172" w:type="dxa"/>
            <w:tcBorders>
              <w:top w:val="single" w:sz="6" w:space="0" w:color="000000"/>
              <w:left w:val="single" w:sz="6" w:space="0" w:color="000000"/>
              <w:bottom w:val="single" w:sz="6" w:space="0" w:color="000000"/>
              <w:right w:val="single" w:sz="6" w:space="0" w:color="000000"/>
            </w:tcBorders>
            <w:hideMark/>
          </w:tcPr>
          <w:p w:rsidR="00103678" w:rsidRPr="00A415A6" w:rsidRDefault="00103678" w:rsidP="00103678">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The largest studied to date bacteria</w:t>
            </w:r>
          </w:p>
          <w:p w:rsidR="007F5D75" w:rsidRPr="00A415A6" w:rsidRDefault="007F5D75" w:rsidP="00716FE2">
            <w:pPr>
              <w:spacing w:after="0" w:line="240" w:lineRule="auto"/>
              <w:ind w:firstLine="426"/>
              <w:jc w:val="both"/>
              <w:rPr>
                <w:rFonts w:ascii="Times New Roman" w:hAnsi="Times New Roman" w:cs="Times New Roman"/>
                <w:sz w:val="28"/>
                <w:szCs w:val="28"/>
                <w:lang w:val="en-US"/>
              </w:rPr>
            </w:pPr>
          </w:p>
        </w:tc>
        <w:tc>
          <w:tcPr>
            <w:tcW w:w="5714" w:type="dxa"/>
            <w:tcBorders>
              <w:top w:val="single" w:sz="6" w:space="0" w:color="000000"/>
              <w:left w:val="single" w:sz="6" w:space="0" w:color="000000"/>
              <w:bottom w:val="single" w:sz="6" w:space="0" w:color="000000"/>
              <w:right w:val="single" w:sz="6" w:space="0" w:color="000000"/>
            </w:tcBorders>
            <w:hideMark/>
          </w:tcPr>
          <w:p w:rsidR="007F5D75" w:rsidRPr="00A415A6" w:rsidRDefault="007F5D75" w:rsidP="00716FE2">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 xml:space="preserve">1 </w:t>
            </w:r>
            <w:r w:rsidR="00673BB7">
              <w:rPr>
                <w:rFonts w:ascii="Times New Roman" w:hAnsi="Times New Roman" w:cs="Times New Roman"/>
                <w:sz w:val="28"/>
                <w:szCs w:val="28"/>
                <w:lang w:val="en-US"/>
              </w:rPr>
              <w:t>–</w:t>
            </w:r>
            <w:r w:rsidRPr="00A415A6">
              <w:rPr>
                <w:rFonts w:ascii="Times New Roman" w:hAnsi="Times New Roman" w:cs="Times New Roman"/>
                <w:sz w:val="28"/>
                <w:szCs w:val="28"/>
                <w:lang w:val="en-US"/>
              </w:rPr>
              <w:t xml:space="preserve"> Thiomargaritan</w:t>
            </w:r>
            <w:r w:rsidR="00673BB7">
              <w:rPr>
                <w:rFonts w:ascii="Times New Roman" w:hAnsi="Times New Roman" w:cs="Times New Roman"/>
                <w:sz w:val="28"/>
                <w:szCs w:val="28"/>
                <w:lang w:val="en-US"/>
              </w:rPr>
              <w:t xml:space="preserve"> </w:t>
            </w:r>
            <w:r w:rsidRPr="00A415A6">
              <w:rPr>
                <w:rFonts w:ascii="Times New Roman" w:hAnsi="Times New Roman" w:cs="Times New Roman"/>
                <w:sz w:val="28"/>
                <w:szCs w:val="28"/>
                <w:lang w:val="en-US"/>
              </w:rPr>
              <w:t>amibiensis</w:t>
            </w:r>
          </w:p>
          <w:p w:rsidR="007F5D75" w:rsidRPr="00A415A6" w:rsidRDefault="007F5D75" w:rsidP="00716FE2">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2 -</w:t>
            </w:r>
            <w:r w:rsidR="00673BB7">
              <w:rPr>
                <w:rFonts w:ascii="Times New Roman" w:hAnsi="Times New Roman" w:cs="Times New Roman"/>
                <w:sz w:val="28"/>
                <w:szCs w:val="28"/>
                <w:lang w:val="en-US"/>
              </w:rPr>
              <w:t xml:space="preserve"> </w:t>
            </w:r>
            <w:r w:rsidRPr="00A415A6">
              <w:rPr>
                <w:rFonts w:ascii="Times New Roman" w:hAnsi="Times New Roman" w:cs="Times New Roman"/>
                <w:sz w:val="28"/>
                <w:szCs w:val="28"/>
                <w:lang w:val="en-US"/>
              </w:rPr>
              <w:t>Mycoplasma haemofelis</w:t>
            </w:r>
          </w:p>
          <w:p w:rsidR="007F5D75" w:rsidRPr="00A415A6" w:rsidRDefault="007F5D75" w:rsidP="00716FE2">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3 - Micrococcus luteus</w:t>
            </w:r>
          </w:p>
          <w:p w:rsidR="007F5D75" w:rsidRPr="00E86938" w:rsidRDefault="007F5D75" w:rsidP="00716FE2">
            <w:pPr>
              <w:spacing w:after="0" w:line="240" w:lineRule="auto"/>
              <w:ind w:firstLine="426"/>
              <w:jc w:val="both"/>
              <w:rPr>
                <w:rFonts w:ascii="Times New Roman" w:hAnsi="Times New Roman" w:cs="Times New Roman"/>
                <w:sz w:val="28"/>
                <w:szCs w:val="28"/>
                <w:lang w:val="en-US"/>
              </w:rPr>
            </w:pPr>
            <w:r w:rsidRPr="00E86938">
              <w:rPr>
                <w:rFonts w:ascii="Times New Roman" w:hAnsi="Times New Roman" w:cs="Times New Roman"/>
                <w:sz w:val="28"/>
                <w:szCs w:val="28"/>
                <w:lang w:val="en-US"/>
              </w:rPr>
              <w:t>4 – Clostridium</w:t>
            </w:r>
            <w:r w:rsidR="00673BB7">
              <w:rPr>
                <w:rFonts w:ascii="Times New Roman" w:hAnsi="Times New Roman" w:cs="Times New Roman"/>
                <w:sz w:val="28"/>
                <w:szCs w:val="28"/>
                <w:lang w:val="en-US"/>
              </w:rPr>
              <w:t xml:space="preserve"> </w:t>
            </w:r>
            <w:r w:rsidRPr="00E86938">
              <w:rPr>
                <w:rFonts w:ascii="Times New Roman" w:hAnsi="Times New Roman" w:cs="Times New Roman"/>
                <w:sz w:val="28"/>
                <w:szCs w:val="28"/>
                <w:lang w:val="en-US"/>
              </w:rPr>
              <w:t>botulinum</w:t>
            </w:r>
          </w:p>
        </w:tc>
      </w:tr>
      <w:tr w:rsidR="007F5D75" w:rsidRPr="00A415A6" w:rsidTr="00673BB7">
        <w:trPr>
          <w:trHeight w:val="731"/>
        </w:trPr>
        <w:tc>
          <w:tcPr>
            <w:tcW w:w="4172" w:type="dxa"/>
            <w:tcBorders>
              <w:top w:val="single" w:sz="6" w:space="0" w:color="000000"/>
              <w:left w:val="single" w:sz="6" w:space="0" w:color="000000"/>
              <w:bottom w:val="single" w:sz="6" w:space="0" w:color="000000"/>
              <w:right w:val="single" w:sz="6" w:space="0" w:color="000000"/>
            </w:tcBorders>
            <w:hideMark/>
          </w:tcPr>
          <w:p w:rsidR="00103678" w:rsidRPr="00A415A6" w:rsidRDefault="001E2AFC" w:rsidP="00103678">
            <w:pPr>
              <w:spacing w:after="0" w:line="240" w:lineRule="auto"/>
              <w:ind w:firstLine="426"/>
              <w:jc w:val="both"/>
              <w:rPr>
                <w:rFonts w:ascii="Times New Roman" w:hAnsi="Times New Roman" w:cs="Times New Roman"/>
                <w:sz w:val="28"/>
                <w:szCs w:val="28"/>
                <w:lang w:val="en-US"/>
              </w:rPr>
            </w:pPr>
            <w:r>
              <w:rPr>
                <w:rFonts w:ascii="Times New Roman" w:hAnsi="Times New Roman" w:cs="Times New Roman"/>
                <w:sz w:val="28"/>
                <w:szCs w:val="28"/>
                <w:lang w:val="en-US"/>
              </w:rPr>
              <w:t>Spherical cells are bacteria</w:t>
            </w:r>
          </w:p>
          <w:p w:rsidR="007F5D75" w:rsidRPr="00A415A6" w:rsidRDefault="007F5D75" w:rsidP="00F87A5D">
            <w:pPr>
              <w:spacing w:after="0" w:line="240" w:lineRule="auto"/>
              <w:jc w:val="both"/>
              <w:rPr>
                <w:rFonts w:ascii="Times New Roman" w:hAnsi="Times New Roman" w:cs="Times New Roman"/>
                <w:sz w:val="28"/>
                <w:szCs w:val="28"/>
              </w:rPr>
            </w:pPr>
          </w:p>
        </w:tc>
        <w:tc>
          <w:tcPr>
            <w:tcW w:w="5714" w:type="dxa"/>
            <w:tcBorders>
              <w:top w:val="single" w:sz="6" w:space="0" w:color="000000"/>
              <w:left w:val="single" w:sz="6" w:space="0" w:color="000000"/>
              <w:bottom w:val="single" w:sz="6" w:space="0" w:color="000000"/>
              <w:right w:val="single" w:sz="6" w:space="0" w:color="000000"/>
            </w:tcBorders>
            <w:hideMark/>
          </w:tcPr>
          <w:p w:rsidR="007F5D75" w:rsidRPr="00A415A6" w:rsidRDefault="007F5D75" w:rsidP="00716FE2">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1 - Neisseria meningitides</w:t>
            </w:r>
          </w:p>
          <w:p w:rsidR="007F5D75" w:rsidRPr="00A415A6" w:rsidRDefault="007F5D75" w:rsidP="00716FE2">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2 - Bacillus cereus</w:t>
            </w:r>
          </w:p>
          <w:p w:rsidR="007F5D75" w:rsidRPr="00A415A6" w:rsidRDefault="007F5D75" w:rsidP="00716FE2">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3 - Streptococcus pneumoniae</w:t>
            </w:r>
          </w:p>
          <w:p w:rsidR="007F5D75" w:rsidRPr="00A415A6" w:rsidRDefault="007F5D75" w:rsidP="00716FE2">
            <w:pPr>
              <w:spacing w:after="0" w:line="240" w:lineRule="auto"/>
              <w:ind w:firstLine="426"/>
              <w:jc w:val="both"/>
              <w:rPr>
                <w:rFonts w:ascii="Times New Roman" w:hAnsi="Times New Roman" w:cs="Times New Roman"/>
                <w:sz w:val="28"/>
                <w:szCs w:val="28"/>
              </w:rPr>
            </w:pPr>
            <w:r w:rsidRPr="00A415A6">
              <w:rPr>
                <w:rFonts w:ascii="Times New Roman" w:hAnsi="Times New Roman" w:cs="Times New Roman"/>
                <w:sz w:val="28"/>
                <w:szCs w:val="28"/>
              </w:rPr>
              <w:t xml:space="preserve">4 </w:t>
            </w:r>
            <w:r w:rsidR="00673BB7">
              <w:rPr>
                <w:rFonts w:ascii="Times New Roman" w:hAnsi="Times New Roman" w:cs="Times New Roman"/>
                <w:sz w:val="28"/>
                <w:szCs w:val="28"/>
              </w:rPr>
              <w:t>–</w:t>
            </w:r>
            <w:r w:rsidRPr="00A415A6">
              <w:rPr>
                <w:rFonts w:ascii="Times New Roman" w:hAnsi="Times New Roman" w:cs="Times New Roman"/>
                <w:sz w:val="28"/>
                <w:szCs w:val="28"/>
              </w:rPr>
              <w:t xml:space="preserve"> Pseudomonas</w:t>
            </w:r>
            <w:r w:rsidR="00673BB7">
              <w:rPr>
                <w:rFonts w:ascii="Times New Roman" w:hAnsi="Times New Roman" w:cs="Times New Roman"/>
                <w:sz w:val="28"/>
                <w:szCs w:val="28"/>
                <w:lang w:val="en-US"/>
              </w:rPr>
              <w:t xml:space="preserve"> </w:t>
            </w:r>
            <w:r w:rsidRPr="00A415A6">
              <w:rPr>
                <w:rFonts w:ascii="Times New Roman" w:hAnsi="Times New Roman" w:cs="Times New Roman"/>
                <w:sz w:val="28"/>
                <w:szCs w:val="28"/>
              </w:rPr>
              <w:t>putida</w:t>
            </w:r>
          </w:p>
          <w:p w:rsidR="007F5D75" w:rsidRPr="00A415A6" w:rsidRDefault="007F5D75" w:rsidP="00716FE2">
            <w:pPr>
              <w:spacing w:after="0" w:line="240" w:lineRule="auto"/>
              <w:ind w:firstLine="426"/>
              <w:jc w:val="both"/>
              <w:rPr>
                <w:rFonts w:ascii="Times New Roman" w:hAnsi="Times New Roman" w:cs="Times New Roman"/>
                <w:sz w:val="28"/>
                <w:szCs w:val="28"/>
              </w:rPr>
            </w:pPr>
            <w:r w:rsidRPr="00A415A6">
              <w:rPr>
                <w:rFonts w:ascii="Times New Roman" w:hAnsi="Times New Roman" w:cs="Times New Roman"/>
                <w:sz w:val="28"/>
                <w:szCs w:val="28"/>
              </w:rPr>
              <w:t xml:space="preserve">5 </w:t>
            </w:r>
            <w:r w:rsidR="00673BB7">
              <w:rPr>
                <w:rFonts w:ascii="Times New Roman" w:hAnsi="Times New Roman" w:cs="Times New Roman"/>
                <w:sz w:val="28"/>
                <w:szCs w:val="28"/>
              </w:rPr>
              <w:t>–</w:t>
            </w:r>
            <w:r w:rsidRPr="00A415A6">
              <w:rPr>
                <w:rFonts w:ascii="Times New Roman" w:hAnsi="Times New Roman" w:cs="Times New Roman"/>
                <w:sz w:val="28"/>
                <w:szCs w:val="28"/>
              </w:rPr>
              <w:t xml:space="preserve"> Staphylococcus</w:t>
            </w:r>
            <w:r w:rsidR="00673BB7">
              <w:rPr>
                <w:rFonts w:ascii="Times New Roman" w:hAnsi="Times New Roman" w:cs="Times New Roman"/>
                <w:sz w:val="28"/>
                <w:szCs w:val="28"/>
                <w:lang w:val="en-US"/>
              </w:rPr>
              <w:t xml:space="preserve"> </w:t>
            </w:r>
            <w:r w:rsidRPr="00A415A6">
              <w:rPr>
                <w:rFonts w:ascii="Times New Roman" w:hAnsi="Times New Roman" w:cs="Times New Roman"/>
                <w:sz w:val="28"/>
                <w:szCs w:val="28"/>
              </w:rPr>
              <w:t>aureus</w:t>
            </w:r>
          </w:p>
        </w:tc>
      </w:tr>
      <w:tr w:rsidR="007F5D75" w:rsidRPr="00A415A6" w:rsidTr="00673BB7">
        <w:trPr>
          <w:trHeight w:val="1341"/>
        </w:trPr>
        <w:tc>
          <w:tcPr>
            <w:tcW w:w="4172" w:type="dxa"/>
            <w:tcBorders>
              <w:top w:val="single" w:sz="6" w:space="0" w:color="000000"/>
              <w:left w:val="single" w:sz="6" w:space="0" w:color="000000"/>
              <w:bottom w:val="single" w:sz="6" w:space="0" w:color="000000"/>
              <w:right w:val="single" w:sz="6" w:space="0" w:color="000000"/>
            </w:tcBorders>
            <w:hideMark/>
          </w:tcPr>
          <w:p w:rsidR="00103678" w:rsidRPr="00A415A6" w:rsidRDefault="001E2AFC" w:rsidP="00103678">
            <w:pPr>
              <w:spacing w:after="0" w:line="240" w:lineRule="auto"/>
              <w:ind w:firstLine="426"/>
              <w:jc w:val="both"/>
              <w:rPr>
                <w:rFonts w:ascii="Times New Roman" w:hAnsi="Times New Roman" w:cs="Times New Roman"/>
                <w:sz w:val="28"/>
                <w:szCs w:val="28"/>
                <w:lang w:val="en-US"/>
              </w:rPr>
            </w:pPr>
            <w:r>
              <w:rPr>
                <w:rFonts w:ascii="Times New Roman" w:hAnsi="Times New Roman" w:cs="Times New Roman"/>
                <w:sz w:val="28"/>
                <w:szCs w:val="28"/>
                <w:lang w:val="en-US"/>
              </w:rPr>
              <w:lastRenderedPageBreak/>
              <w:t>Rod-shape cells have bacteria</w:t>
            </w:r>
          </w:p>
          <w:p w:rsidR="007F5D75" w:rsidRPr="00A415A6" w:rsidRDefault="007F5D75" w:rsidP="00F87A5D">
            <w:pPr>
              <w:spacing w:after="0" w:line="240" w:lineRule="auto"/>
              <w:jc w:val="both"/>
              <w:rPr>
                <w:rFonts w:ascii="Times New Roman" w:hAnsi="Times New Roman" w:cs="Times New Roman"/>
                <w:sz w:val="28"/>
                <w:szCs w:val="28"/>
                <w:lang w:val="en-US"/>
              </w:rPr>
            </w:pPr>
          </w:p>
        </w:tc>
        <w:tc>
          <w:tcPr>
            <w:tcW w:w="5714" w:type="dxa"/>
            <w:tcBorders>
              <w:top w:val="single" w:sz="6" w:space="0" w:color="000000"/>
              <w:left w:val="single" w:sz="6" w:space="0" w:color="000000"/>
              <w:bottom w:val="single" w:sz="6" w:space="0" w:color="000000"/>
              <w:right w:val="single" w:sz="6" w:space="0" w:color="000000"/>
            </w:tcBorders>
            <w:hideMark/>
          </w:tcPr>
          <w:p w:rsidR="007F5D75" w:rsidRPr="00A415A6" w:rsidRDefault="007F5D75" w:rsidP="00716FE2">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1 - Pseudomonas aeruginosa</w:t>
            </w:r>
          </w:p>
          <w:p w:rsidR="007F5D75" w:rsidRPr="00A415A6" w:rsidRDefault="007F5D75" w:rsidP="00716FE2">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2 - Corynebacterium diphtheria</w:t>
            </w:r>
          </w:p>
          <w:p w:rsidR="007F5D75" w:rsidRPr="00A415A6" w:rsidRDefault="007F5D75" w:rsidP="00716FE2">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3 - Bacillus cereus</w:t>
            </w:r>
          </w:p>
          <w:p w:rsidR="007F5D75" w:rsidRPr="00A415A6" w:rsidRDefault="007F5D75" w:rsidP="00716FE2">
            <w:pPr>
              <w:spacing w:after="0" w:line="240" w:lineRule="auto"/>
              <w:ind w:firstLine="426"/>
              <w:jc w:val="both"/>
              <w:rPr>
                <w:rFonts w:ascii="Times New Roman" w:hAnsi="Times New Roman" w:cs="Times New Roman"/>
                <w:sz w:val="28"/>
                <w:szCs w:val="28"/>
              </w:rPr>
            </w:pPr>
            <w:r w:rsidRPr="00A415A6">
              <w:rPr>
                <w:rFonts w:ascii="Times New Roman" w:hAnsi="Times New Roman" w:cs="Times New Roman"/>
                <w:sz w:val="28"/>
                <w:szCs w:val="28"/>
              </w:rPr>
              <w:t xml:space="preserve">4 </w:t>
            </w:r>
            <w:r w:rsidR="00673BB7">
              <w:rPr>
                <w:rFonts w:ascii="Times New Roman" w:hAnsi="Times New Roman" w:cs="Times New Roman"/>
                <w:sz w:val="28"/>
                <w:szCs w:val="28"/>
              </w:rPr>
              <w:t>–</w:t>
            </w:r>
            <w:r w:rsidRPr="00A415A6">
              <w:rPr>
                <w:rFonts w:ascii="Times New Roman" w:hAnsi="Times New Roman" w:cs="Times New Roman"/>
                <w:sz w:val="28"/>
                <w:szCs w:val="28"/>
              </w:rPr>
              <w:t xml:space="preserve"> Vibriocholerae</w:t>
            </w:r>
          </w:p>
        </w:tc>
      </w:tr>
      <w:tr w:rsidR="007F5D75" w:rsidRPr="00E86938" w:rsidTr="002D5D16">
        <w:tc>
          <w:tcPr>
            <w:tcW w:w="4172" w:type="dxa"/>
            <w:tcBorders>
              <w:top w:val="single" w:sz="6" w:space="0" w:color="000000"/>
              <w:left w:val="single" w:sz="6" w:space="0" w:color="000000"/>
              <w:bottom w:val="single" w:sz="6" w:space="0" w:color="000000"/>
              <w:right w:val="single" w:sz="6" w:space="0" w:color="000000"/>
            </w:tcBorders>
            <w:hideMark/>
          </w:tcPr>
          <w:p w:rsidR="00D448F7" w:rsidRPr="00A415A6" w:rsidRDefault="00D448F7" w:rsidP="00D448F7">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Convoluted the shape of cells are bacteria</w:t>
            </w:r>
          </w:p>
          <w:p w:rsidR="007F5D75" w:rsidRPr="00A415A6" w:rsidRDefault="007F5D75" w:rsidP="00F87A5D">
            <w:pPr>
              <w:spacing w:after="0" w:line="240" w:lineRule="auto"/>
              <w:jc w:val="both"/>
              <w:rPr>
                <w:rFonts w:ascii="Times New Roman" w:hAnsi="Times New Roman" w:cs="Times New Roman"/>
                <w:sz w:val="28"/>
                <w:szCs w:val="28"/>
                <w:lang w:val="en-US"/>
              </w:rPr>
            </w:pPr>
          </w:p>
        </w:tc>
        <w:tc>
          <w:tcPr>
            <w:tcW w:w="5714" w:type="dxa"/>
            <w:tcBorders>
              <w:top w:val="single" w:sz="6" w:space="0" w:color="000000"/>
              <w:left w:val="single" w:sz="6" w:space="0" w:color="000000"/>
              <w:bottom w:val="single" w:sz="6" w:space="0" w:color="000000"/>
              <w:right w:val="single" w:sz="6" w:space="0" w:color="000000"/>
            </w:tcBorders>
            <w:hideMark/>
          </w:tcPr>
          <w:p w:rsidR="007F5D75" w:rsidRPr="00A415A6" w:rsidRDefault="007F5D75" w:rsidP="00716FE2">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1 - Vibrio proteus</w:t>
            </w:r>
          </w:p>
          <w:p w:rsidR="007F5D75" w:rsidRPr="00A415A6" w:rsidRDefault="007F5D75" w:rsidP="00716FE2">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 xml:space="preserve">2 </w:t>
            </w:r>
            <w:r w:rsidR="00673BB7">
              <w:rPr>
                <w:rFonts w:ascii="Times New Roman" w:hAnsi="Times New Roman" w:cs="Times New Roman"/>
                <w:sz w:val="28"/>
                <w:szCs w:val="28"/>
                <w:lang w:val="en-US"/>
              </w:rPr>
              <w:t>–</w:t>
            </w:r>
            <w:r w:rsidRPr="00A415A6">
              <w:rPr>
                <w:rFonts w:ascii="Times New Roman" w:hAnsi="Times New Roman" w:cs="Times New Roman"/>
                <w:sz w:val="28"/>
                <w:szCs w:val="28"/>
                <w:lang w:val="en-US"/>
              </w:rPr>
              <w:t xml:space="preserve"> Borrella</w:t>
            </w:r>
            <w:r w:rsidR="00673BB7">
              <w:rPr>
                <w:rFonts w:ascii="Times New Roman" w:hAnsi="Times New Roman" w:cs="Times New Roman"/>
                <w:sz w:val="28"/>
                <w:szCs w:val="28"/>
                <w:lang w:val="en-US"/>
              </w:rPr>
              <w:t xml:space="preserve"> </w:t>
            </w:r>
            <w:r w:rsidRPr="00A415A6">
              <w:rPr>
                <w:rFonts w:ascii="Times New Roman" w:hAnsi="Times New Roman" w:cs="Times New Roman"/>
                <w:sz w:val="28"/>
                <w:szCs w:val="28"/>
                <w:lang w:val="en-US"/>
              </w:rPr>
              <w:t>persica</w:t>
            </w:r>
          </w:p>
          <w:p w:rsidR="007F5D75" w:rsidRPr="00A415A6" w:rsidRDefault="007F5D75" w:rsidP="00716FE2">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3 - Fusobacterium nucleatum</w:t>
            </w:r>
          </w:p>
          <w:p w:rsidR="007F5D75" w:rsidRPr="00E86938" w:rsidRDefault="007F5D75" w:rsidP="00716FE2">
            <w:pPr>
              <w:spacing w:after="0" w:line="240" w:lineRule="auto"/>
              <w:ind w:firstLine="426"/>
              <w:jc w:val="both"/>
              <w:rPr>
                <w:rFonts w:ascii="Times New Roman" w:hAnsi="Times New Roman" w:cs="Times New Roman"/>
                <w:sz w:val="28"/>
                <w:szCs w:val="28"/>
                <w:lang w:val="en-US"/>
              </w:rPr>
            </w:pPr>
            <w:r w:rsidRPr="00E86938">
              <w:rPr>
                <w:rFonts w:ascii="Times New Roman" w:hAnsi="Times New Roman" w:cs="Times New Roman"/>
                <w:sz w:val="28"/>
                <w:szCs w:val="28"/>
                <w:lang w:val="en-US"/>
              </w:rPr>
              <w:t xml:space="preserve">4 </w:t>
            </w:r>
            <w:r w:rsidR="00673BB7">
              <w:rPr>
                <w:rFonts w:ascii="Times New Roman" w:hAnsi="Times New Roman" w:cs="Times New Roman"/>
                <w:sz w:val="28"/>
                <w:szCs w:val="28"/>
                <w:lang w:val="en-US"/>
              </w:rPr>
              <w:t>–</w:t>
            </w:r>
            <w:r w:rsidRPr="00E86938">
              <w:rPr>
                <w:rFonts w:ascii="Times New Roman" w:hAnsi="Times New Roman" w:cs="Times New Roman"/>
                <w:sz w:val="28"/>
                <w:szCs w:val="28"/>
                <w:lang w:val="en-US"/>
              </w:rPr>
              <w:t xml:space="preserve"> Lactobacillus</w:t>
            </w:r>
            <w:r w:rsidR="00673BB7">
              <w:rPr>
                <w:rFonts w:ascii="Times New Roman" w:hAnsi="Times New Roman" w:cs="Times New Roman"/>
                <w:sz w:val="28"/>
                <w:szCs w:val="28"/>
                <w:lang w:val="en-US"/>
              </w:rPr>
              <w:t xml:space="preserve"> </w:t>
            </w:r>
            <w:r w:rsidRPr="00E86938">
              <w:rPr>
                <w:rFonts w:ascii="Times New Roman" w:hAnsi="Times New Roman" w:cs="Times New Roman"/>
                <w:sz w:val="28"/>
                <w:szCs w:val="28"/>
                <w:lang w:val="en-US"/>
              </w:rPr>
              <w:t>bulgaricus</w:t>
            </w:r>
          </w:p>
        </w:tc>
      </w:tr>
      <w:tr w:rsidR="007F5D75" w:rsidRPr="001E2AFC" w:rsidTr="002D5D16">
        <w:tc>
          <w:tcPr>
            <w:tcW w:w="4172" w:type="dxa"/>
            <w:tcBorders>
              <w:top w:val="single" w:sz="6" w:space="0" w:color="000000"/>
              <w:left w:val="single" w:sz="6" w:space="0" w:color="000000"/>
              <w:bottom w:val="single" w:sz="6" w:space="0" w:color="000000"/>
              <w:right w:val="single" w:sz="6" w:space="0" w:color="000000"/>
            </w:tcBorders>
            <w:hideMark/>
          </w:tcPr>
          <w:p w:rsidR="00D448F7" w:rsidRPr="00A415A6" w:rsidRDefault="00D448F7" w:rsidP="00D448F7">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The filamentous form of the bacteria</w:t>
            </w:r>
          </w:p>
          <w:p w:rsidR="007F5D75" w:rsidRPr="00A415A6" w:rsidRDefault="007F5D75" w:rsidP="00F87A5D">
            <w:pPr>
              <w:spacing w:after="0" w:line="240" w:lineRule="auto"/>
              <w:jc w:val="both"/>
              <w:rPr>
                <w:rFonts w:ascii="Times New Roman" w:hAnsi="Times New Roman" w:cs="Times New Roman"/>
                <w:sz w:val="28"/>
                <w:szCs w:val="28"/>
                <w:lang w:val="en-US"/>
              </w:rPr>
            </w:pPr>
          </w:p>
        </w:tc>
        <w:tc>
          <w:tcPr>
            <w:tcW w:w="5714" w:type="dxa"/>
            <w:tcBorders>
              <w:top w:val="single" w:sz="6" w:space="0" w:color="000000"/>
              <w:left w:val="single" w:sz="6" w:space="0" w:color="000000"/>
              <w:bottom w:val="single" w:sz="6" w:space="0" w:color="000000"/>
              <w:right w:val="single" w:sz="6" w:space="0" w:color="000000"/>
            </w:tcBorders>
            <w:hideMark/>
          </w:tcPr>
          <w:p w:rsidR="007F5D75" w:rsidRPr="00A415A6" w:rsidRDefault="007F5D75" w:rsidP="00716FE2">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1- Bacillus anthracis</w:t>
            </w:r>
          </w:p>
          <w:p w:rsidR="007F5D75" w:rsidRPr="00A415A6" w:rsidRDefault="007F5D75" w:rsidP="00716FE2">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2 -Lactobacillus casei</w:t>
            </w:r>
          </w:p>
          <w:p w:rsidR="007F5D75" w:rsidRPr="00A415A6" w:rsidRDefault="007F5D75" w:rsidP="006760EF">
            <w:pPr>
              <w:spacing w:after="0" w:line="240" w:lineRule="auto"/>
              <w:ind w:firstLine="425"/>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3 - Leptospirainterrogans</w:t>
            </w:r>
          </w:p>
          <w:p w:rsidR="007F5D75" w:rsidRPr="00E86938" w:rsidRDefault="007F5D75" w:rsidP="00716FE2">
            <w:pPr>
              <w:spacing w:after="0" w:line="240" w:lineRule="auto"/>
              <w:ind w:firstLine="426"/>
              <w:jc w:val="both"/>
              <w:rPr>
                <w:rFonts w:ascii="Times New Roman" w:hAnsi="Times New Roman" w:cs="Times New Roman"/>
                <w:sz w:val="28"/>
                <w:szCs w:val="28"/>
                <w:lang w:val="en-US"/>
              </w:rPr>
            </w:pPr>
            <w:r w:rsidRPr="00E86938">
              <w:rPr>
                <w:rFonts w:ascii="Times New Roman" w:hAnsi="Times New Roman" w:cs="Times New Roman"/>
                <w:sz w:val="28"/>
                <w:szCs w:val="28"/>
                <w:lang w:val="en-US"/>
              </w:rPr>
              <w:t xml:space="preserve">4 </w:t>
            </w:r>
            <w:r w:rsidR="00673BB7">
              <w:rPr>
                <w:rFonts w:ascii="Times New Roman" w:hAnsi="Times New Roman" w:cs="Times New Roman"/>
                <w:sz w:val="28"/>
                <w:szCs w:val="28"/>
                <w:lang w:val="en-US"/>
              </w:rPr>
              <w:t>–</w:t>
            </w:r>
            <w:r w:rsidRPr="00E86938">
              <w:rPr>
                <w:rFonts w:ascii="Times New Roman" w:hAnsi="Times New Roman" w:cs="Times New Roman"/>
                <w:sz w:val="28"/>
                <w:szCs w:val="28"/>
                <w:lang w:val="en-US"/>
              </w:rPr>
              <w:t> Actinomyces</w:t>
            </w:r>
            <w:r w:rsidR="00673BB7">
              <w:rPr>
                <w:rFonts w:ascii="Times New Roman" w:hAnsi="Times New Roman" w:cs="Times New Roman"/>
                <w:sz w:val="28"/>
                <w:szCs w:val="28"/>
                <w:lang w:val="en-US"/>
              </w:rPr>
              <w:t xml:space="preserve"> </w:t>
            </w:r>
            <w:r w:rsidRPr="00E86938">
              <w:rPr>
                <w:rFonts w:ascii="Times New Roman" w:hAnsi="Times New Roman" w:cs="Times New Roman"/>
                <w:sz w:val="28"/>
                <w:szCs w:val="28"/>
                <w:lang w:val="en-US"/>
              </w:rPr>
              <w:t>israelii,</w:t>
            </w:r>
          </w:p>
        </w:tc>
      </w:tr>
      <w:tr w:rsidR="007F5D75" w:rsidRPr="00A415A6" w:rsidTr="002D5D16">
        <w:tc>
          <w:tcPr>
            <w:tcW w:w="4172" w:type="dxa"/>
            <w:tcBorders>
              <w:top w:val="single" w:sz="6" w:space="0" w:color="000000"/>
              <w:left w:val="single" w:sz="6" w:space="0" w:color="000000"/>
              <w:bottom w:val="single" w:sz="6" w:space="0" w:color="000000"/>
              <w:right w:val="single" w:sz="6" w:space="0" w:color="000000"/>
            </w:tcBorders>
            <w:hideMark/>
          </w:tcPr>
          <w:p w:rsidR="00D448F7" w:rsidRPr="00A415A6" w:rsidRDefault="00D448F7" w:rsidP="00D448F7">
            <w:pPr>
              <w:spacing w:after="0" w:line="240" w:lineRule="auto"/>
              <w:ind w:firstLine="426"/>
              <w:jc w:val="both"/>
              <w:rPr>
                <w:rFonts w:ascii="Times New Roman" w:hAnsi="Times New Roman" w:cs="Times New Roman"/>
                <w:sz w:val="28"/>
                <w:szCs w:val="28"/>
              </w:rPr>
            </w:pPr>
            <w:r w:rsidRPr="00A415A6">
              <w:rPr>
                <w:rFonts w:ascii="Times New Roman" w:hAnsi="Times New Roman" w:cs="Times New Roman"/>
                <w:sz w:val="28"/>
                <w:szCs w:val="28"/>
              </w:rPr>
              <w:t>The</w:t>
            </w:r>
            <w:r w:rsidR="001E2AFC">
              <w:rPr>
                <w:rFonts w:ascii="Times New Roman" w:hAnsi="Times New Roman" w:cs="Times New Roman"/>
                <w:sz w:val="28"/>
                <w:szCs w:val="28"/>
                <w:lang w:val="en-US"/>
              </w:rPr>
              <w:t xml:space="preserve"> </w:t>
            </w:r>
            <w:r w:rsidRPr="00A415A6">
              <w:rPr>
                <w:rFonts w:ascii="Times New Roman" w:hAnsi="Times New Roman" w:cs="Times New Roman"/>
                <w:sz w:val="28"/>
                <w:szCs w:val="28"/>
              </w:rPr>
              <w:t>diplococciare</w:t>
            </w:r>
          </w:p>
          <w:p w:rsidR="007F5D75" w:rsidRPr="00A415A6" w:rsidRDefault="007F5D75" w:rsidP="00D448F7">
            <w:pPr>
              <w:spacing w:after="0" w:line="240" w:lineRule="auto"/>
              <w:jc w:val="both"/>
              <w:rPr>
                <w:rFonts w:ascii="Times New Roman" w:hAnsi="Times New Roman" w:cs="Times New Roman"/>
                <w:sz w:val="28"/>
                <w:szCs w:val="28"/>
                <w:lang w:val="en-US"/>
              </w:rPr>
            </w:pPr>
          </w:p>
        </w:tc>
        <w:tc>
          <w:tcPr>
            <w:tcW w:w="5714" w:type="dxa"/>
            <w:tcBorders>
              <w:top w:val="single" w:sz="6" w:space="0" w:color="000000"/>
              <w:left w:val="single" w:sz="6" w:space="0" w:color="000000"/>
              <w:bottom w:val="single" w:sz="6" w:space="0" w:color="000000"/>
              <w:right w:val="single" w:sz="6" w:space="0" w:color="000000"/>
            </w:tcBorders>
            <w:hideMark/>
          </w:tcPr>
          <w:p w:rsidR="007F5D75" w:rsidRPr="00A415A6" w:rsidRDefault="007F5D75" w:rsidP="00716FE2">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1. - Neisseria intracellularis,</w:t>
            </w:r>
          </w:p>
          <w:p w:rsidR="007F5D75" w:rsidRPr="00A415A6" w:rsidRDefault="007F5D75" w:rsidP="00716FE2">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2 - Staphylococcus aureus,</w:t>
            </w:r>
          </w:p>
          <w:p w:rsidR="007F5D75" w:rsidRPr="00A415A6" w:rsidRDefault="007F5D75" w:rsidP="00716FE2">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3 - Bacillus subtilis</w:t>
            </w:r>
          </w:p>
          <w:p w:rsidR="007F5D75" w:rsidRPr="00A415A6" w:rsidRDefault="007F5D75" w:rsidP="00716FE2">
            <w:pPr>
              <w:spacing w:after="0" w:line="240" w:lineRule="auto"/>
              <w:ind w:firstLine="426"/>
              <w:jc w:val="both"/>
              <w:rPr>
                <w:rFonts w:ascii="Times New Roman" w:hAnsi="Times New Roman" w:cs="Times New Roman"/>
                <w:sz w:val="28"/>
                <w:szCs w:val="28"/>
              </w:rPr>
            </w:pPr>
            <w:r w:rsidRPr="00A415A6">
              <w:rPr>
                <w:rFonts w:ascii="Times New Roman" w:hAnsi="Times New Roman" w:cs="Times New Roman"/>
                <w:sz w:val="28"/>
                <w:szCs w:val="28"/>
              </w:rPr>
              <w:t xml:space="preserve">4 </w:t>
            </w:r>
            <w:r w:rsidR="001E2AFC">
              <w:rPr>
                <w:rFonts w:ascii="Times New Roman" w:hAnsi="Times New Roman" w:cs="Times New Roman"/>
                <w:sz w:val="28"/>
                <w:szCs w:val="28"/>
              </w:rPr>
              <w:t>–</w:t>
            </w:r>
            <w:r w:rsidRPr="00A415A6">
              <w:rPr>
                <w:rFonts w:ascii="Times New Roman" w:hAnsi="Times New Roman" w:cs="Times New Roman"/>
                <w:sz w:val="28"/>
                <w:szCs w:val="28"/>
              </w:rPr>
              <w:t xml:space="preserve"> Diplococcus</w:t>
            </w:r>
            <w:r w:rsidR="001E2AFC">
              <w:rPr>
                <w:rFonts w:ascii="Times New Roman" w:hAnsi="Times New Roman" w:cs="Times New Roman"/>
                <w:sz w:val="28"/>
                <w:szCs w:val="28"/>
                <w:lang w:val="en-US"/>
              </w:rPr>
              <w:t xml:space="preserve"> </w:t>
            </w:r>
            <w:r w:rsidRPr="00A415A6">
              <w:rPr>
                <w:rFonts w:ascii="Times New Roman" w:hAnsi="Times New Roman" w:cs="Times New Roman"/>
                <w:sz w:val="28"/>
                <w:szCs w:val="28"/>
              </w:rPr>
              <w:t>pneumoniae</w:t>
            </w:r>
          </w:p>
        </w:tc>
      </w:tr>
      <w:tr w:rsidR="007F5D75" w:rsidRPr="001E2AFC" w:rsidTr="002D5D16">
        <w:tc>
          <w:tcPr>
            <w:tcW w:w="4172" w:type="dxa"/>
            <w:tcBorders>
              <w:top w:val="single" w:sz="6" w:space="0" w:color="000000"/>
              <w:left w:val="single" w:sz="6" w:space="0" w:color="000000"/>
              <w:bottom w:val="single" w:sz="6" w:space="0" w:color="000000"/>
              <w:right w:val="single" w:sz="6" w:space="0" w:color="000000"/>
            </w:tcBorders>
            <w:hideMark/>
          </w:tcPr>
          <w:p w:rsidR="00D448F7" w:rsidRPr="00A415A6" w:rsidRDefault="00D448F7" w:rsidP="00D448F7">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Staphylococcus is a gram-positive cocci that form:</w:t>
            </w:r>
          </w:p>
          <w:p w:rsidR="007F5D75" w:rsidRPr="00A415A6" w:rsidRDefault="007F5D75" w:rsidP="00F87A5D">
            <w:pPr>
              <w:spacing w:after="0" w:line="240" w:lineRule="auto"/>
              <w:jc w:val="both"/>
              <w:rPr>
                <w:rFonts w:ascii="Times New Roman" w:hAnsi="Times New Roman" w:cs="Times New Roman"/>
                <w:sz w:val="28"/>
                <w:szCs w:val="28"/>
                <w:lang w:val="en-US"/>
              </w:rPr>
            </w:pPr>
          </w:p>
        </w:tc>
        <w:tc>
          <w:tcPr>
            <w:tcW w:w="5714" w:type="dxa"/>
            <w:tcBorders>
              <w:top w:val="single" w:sz="6" w:space="0" w:color="000000"/>
              <w:left w:val="single" w:sz="6" w:space="0" w:color="000000"/>
              <w:bottom w:val="single" w:sz="6" w:space="0" w:color="000000"/>
              <w:right w:val="single" w:sz="6" w:space="0" w:color="000000"/>
            </w:tcBorders>
            <w:hideMark/>
          </w:tcPr>
          <w:p w:rsidR="00D448F7" w:rsidRPr="00A415A6" w:rsidRDefault="00D448F7" w:rsidP="00D448F7">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1 - chain</w:t>
            </w:r>
          </w:p>
          <w:p w:rsidR="00D448F7" w:rsidRPr="00A415A6" w:rsidRDefault="00D448F7" w:rsidP="00D448F7">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2 -groups as "bunches of grapes"</w:t>
            </w:r>
          </w:p>
          <w:p w:rsidR="00D448F7" w:rsidRPr="00A415A6" w:rsidRDefault="00D448F7" w:rsidP="00D448F7">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3-group in the form of three-dimensional packages, cubes</w:t>
            </w:r>
          </w:p>
          <w:p w:rsidR="00D448F7" w:rsidRPr="00A415A6" w:rsidRDefault="00D448F7" w:rsidP="00D448F7">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4 groups of four cocci</w:t>
            </w:r>
          </w:p>
          <w:p w:rsidR="007F5D75" w:rsidRPr="00A415A6" w:rsidRDefault="00D448F7" w:rsidP="00D448F7">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5 - groups of two cocci</w:t>
            </w:r>
          </w:p>
        </w:tc>
      </w:tr>
    </w:tbl>
    <w:p w:rsidR="00673BB7" w:rsidRDefault="00D448F7" w:rsidP="00D448F7">
      <w:pPr>
        <w:spacing w:after="0" w:line="240" w:lineRule="auto"/>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 xml:space="preserve">      </w:t>
      </w:r>
    </w:p>
    <w:p w:rsidR="00D448F7" w:rsidRPr="00A415A6" w:rsidRDefault="00D448F7" w:rsidP="00D448F7">
      <w:pPr>
        <w:spacing w:after="0" w:line="240" w:lineRule="auto"/>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 xml:space="preserve"> 2. In prepared preparations "hanging" and "crushed" drop to study the morphology of cells and to sketch the shape and location of cells in space, in table 4.</w:t>
      </w:r>
    </w:p>
    <w:p w:rsidR="00D448F7" w:rsidRPr="00A415A6" w:rsidRDefault="00D448F7" w:rsidP="00D448F7">
      <w:pPr>
        <w:spacing w:after="0" w:line="240" w:lineRule="auto"/>
        <w:ind w:firstLine="426"/>
        <w:jc w:val="both"/>
        <w:rPr>
          <w:rFonts w:ascii="Times New Roman" w:hAnsi="Times New Roman" w:cs="Times New Roman"/>
          <w:sz w:val="28"/>
          <w:szCs w:val="28"/>
          <w:lang w:val="en-US"/>
        </w:rPr>
      </w:pPr>
    </w:p>
    <w:p w:rsidR="007F5D75" w:rsidRPr="00A415A6" w:rsidRDefault="00D448F7" w:rsidP="00673BB7">
      <w:pPr>
        <w:spacing w:after="0" w:line="240" w:lineRule="auto"/>
        <w:jc w:val="both"/>
        <w:rPr>
          <w:rFonts w:ascii="Times New Roman" w:hAnsi="Times New Roman" w:cs="Times New Roman"/>
          <w:sz w:val="28"/>
          <w:szCs w:val="28"/>
          <w:lang w:val="en-US"/>
        </w:rPr>
      </w:pPr>
      <w:r w:rsidRPr="00A415A6">
        <w:rPr>
          <w:rFonts w:ascii="Times New Roman" w:hAnsi="Times New Roman" w:cs="Times New Roman"/>
          <w:sz w:val="28"/>
          <w:szCs w:val="28"/>
        </w:rPr>
        <w:t>Table 4.</w:t>
      </w:r>
    </w:p>
    <w:tbl>
      <w:tblPr>
        <w:tblW w:w="10028" w:type="dxa"/>
        <w:tblBorders>
          <w:top w:val="single" w:sz="6" w:space="0" w:color="000000"/>
          <w:left w:val="single" w:sz="6" w:space="0" w:color="000000"/>
          <w:bottom w:val="single" w:sz="6" w:space="0" w:color="000000"/>
          <w:right w:val="single" w:sz="6" w:space="0" w:color="000000"/>
        </w:tblBorders>
        <w:tblLayout w:type="fixed"/>
        <w:tblCellMar>
          <w:top w:w="105" w:type="dxa"/>
          <w:left w:w="105" w:type="dxa"/>
          <w:bottom w:w="105" w:type="dxa"/>
          <w:right w:w="105" w:type="dxa"/>
        </w:tblCellMar>
        <w:tblLook w:val="04A0"/>
      </w:tblPr>
      <w:tblGrid>
        <w:gridCol w:w="2515"/>
        <w:gridCol w:w="2268"/>
        <w:gridCol w:w="3260"/>
        <w:gridCol w:w="1985"/>
      </w:tblGrid>
      <w:tr w:rsidR="007F5D75" w:rsidRPr="00A415A6" w:rsidTr="00D448F7">
        <w:tc>
          <w:tcPr>
            <w:tcW w:w="2515" w:type="dxa"/>
            <w:tcBorders>
              <w:top w:val="single" w:sz="6" w:space="0" w:color="000000"/>
              <w:left w:val="single" w:sz="6" w:space="0" w:color="000000"/>
              <w:bottom w:val="single" w:sz="6" w:space="0" w:color="000000"/>
              <w:right w:val="single" w:sz="6" w:space="0" w:color="000000"/>
            </w:tcBorders>
            <w:hideMark/>
          </w:tcPr>
          <w:p w:rsidR="007F5D75" w:rsidRPr="00A415A6" w:rsidRDefault="00D448F7" w:rsidP="00716FE2">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Microbial culture</w:t>
            </w:r>
          </w:p>
        </w:tc>
        <w:tc>
          <w:tcPr>
            <w:tcW w:w="2268" w:type="dxa"/>
            <w:tcBorders>
              <w:top w:val="single" w:sz="6" w:space="0" w:color="000000"/>
              <w:left w:val="single" w:sz="6" w:space="0" w:color="000000"/>
              <w:bottom w:val="single" w:sz="6" w:space="0" w:color="000000"/>
              <w:right w:val="single" w:sz="6" w:space="0" w:color="000000"/>
            </w:tcBorders>
            <w:hideMark/>
          </w:tcPr>
          <w:p w:rsidR="007F5D75" w:rsidRPr="00A415A6" w:rsidRDefault="00D448F7" w:rsidP="00716FE2">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 xml:space="preserve">Prepared (Drug) </w:t>
            </w:r>
          </w:p>
        </w:tc>
        <w:tc>
          <w:tcPr>
            <w:tcW w:w="3260" w:type="dxa"/>
            <w:tcBorders>
              <w:top w:val="single" w:sz="6" w:space="0" w:color="000000"/>
              <w:left w:val="single" w:sz="6" w:space="0" w:color="000000"/>
              <w:bottom w:val="single" w:sz="6" w:space="0" w:color="000000"/>
              <w:right w:val="single" w:sz="6" w:space="0" w:color="000000"/>
            </w:tcBorders>
            <w:hideMark/>
          </w:tcPr>
          <w:p w:rsidR="007F5D75" w:rsidRPr="00A415A6" w:rsidRDefault="00D448F7" w:rsidP="002D5D16">
            <w:pPr>
              <w:spacing w:after="0" w:line="240" w:lineRule="auto"/>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Morphological description</w:t>
            </w:r>
          </w:p>
        </w:tc>
        <w:tc>
          <w:tcPr>
            <w:tcW w:w="1985" w:type="dxa"/>
            <w:tcBorders>
              <w:top w:val="single" w:sz="6" w:space="0" w:color="000000"/>
              <w:left w:val="single" w:sz="6" w:space="0" w:color="000000"/>
              <w:bottom w:val="single" w:sz="6" w:space="0" w:color="000000"/>
              <w:right w:val="single" w:sz="6" w:space="0" w:color="000000"/>
            </w:tcBorders>
            <w:hideMark/>
          </w:tcPr>
          <w:p w:rsidR="007F5D75" w:rsidRPr="00A415A6" w:rsidRDefault="00D448F7" w:rsidP="002D5D16">
            <w:pPr>
              <w:spacing w:after="0" w:line="240" w:lineRule="auto"/>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Picture (Image)</w:t>
            </w:r>
          </w:p>
        </w:tc>
      </w:tr>
      <w:tr w:rsidR="007F5D75" w:rsidRPr="00A415A6" w:rsidTr="00D448F7">
        <w:tc>
          <w:tcPr>
            <w:tcW w:w="2515" w:type="dxa"/>
            <w:tcBorders>
              <w:top w:val="single" w:sz="6" w:space="0" w:color="000000"/>
              <w:left w:val="single" w:sz="6" w:space="0" w:color="000000"/>
              <w:bottom w:val="single" w:sz="6" w:space="0" w:color="000000"/>
              <w:right w:val="single" w:sz="6" w:space="0" w:color="000000"/>
            </w:tcBorders>
            <w:hideMark/>
          </w:tcPr>
          <w:p w:rsidR="007F5D75" w:rsidRPr="00A415A6" w:rsidRDefault="007F5D75" w:rsidP="00716FE2">
            <w:pPr>
              <w:spacing w:after="0" w:line="240" w:lineRule="auto"/>
              <w:ind w:firstLine="426"/>
              <w:jc w:val="both"/>
              <w:rPr>
                <w:rFonts w:ascii="Times New Roman" w:hAnsi="Times New Roman" w:cs="Times New Roman"/>
                <w:sz w:val="28"/>
                <w:szCs w:val="28"/>
              </w:rPr>
            </w:pPr>
          </w:p>
        </w:tc>
        <w:tc>
          <w:tcPr>
            <w:tcW w:w="2268" w:type="dxa"/>
            <w:tcBorders>
              <w:top w:val="single" w:sz="6" w:space="0" w:color="000000"/>
              <w:left w:val="single" w:sz="6" w:space="0" w:color="000000"/>
              <w:bottom w:val="single" w:sz="6" w:space="0" w:color="000000"/>
              <w:right w:val="single" w:sz="6" w:space="0" w:color="000000"/>
            </w:tcBorders>
            <w:hideMark/>
          </w:tcPr>
          <w:p w:rsidR="007F5D75" w:rsidRPr="00A415A6" w:rsidRDefault="007F5D75" w:rsidP="00716FE2">
            <w:pPr>
              <w:spacing w:after="0" w:line="240" w:lineRule="auto"/>
              <w:ind w:firstLine="426"/>
              <w:jc w:val="both"/>
              <w:rPr>
                <w:rFonts w:ascii="Times New Roman" w:hAnsi="Times New Roman" w:cs="Times New Roman"/>
                <w:sz w:val="28"/>
                <w:szCs w:val="28"/>
              </w:rPr>
            </w:pPr>
          </w:p>
        </w:tc>
        <w:tc>
          <w:tcPr>
            <w:tcW w:w="3260" w:type="dxa"/>
            <w:tcBorders>
              <w:top w:val="single" w:sz="6" w:space="0" w:color="000000"/>
              <w:left w:val="single" w:sz="6" w:space="0" w:color="000000"/>
              <w:bottom w:val="single" w:sz="6" w:space="0" w:color="000000"/>
              <w:right w:val="single" w:sz="6" w:space="0" w:color="000000"/>
            </w:tcBorders>
            <w:hideMark/>
          </w:tcPr>
          <w:p w:rsidR="007F5D75" w:rsidRPr="00A415A6" w:rsidRDefault="007F5D75" w:rsidP="00716FE2">
            <w:pPr>
              <w:spacing w:after="0" w:line="240" w:lineRule="auto"/>
              <w:ind w:firstLine="426"/>
              <w:jc w:val="both"/>
              <w:rPr>
                <w:rFonts w:ascii="Times New Roman" w:hAnsi="Times New Roman" w:cs="Times New Roman"/>
                <w:sz w:val="28"/>
                <w:szCs w:val="28"/>
              </w:rPr>
            </w:pPr>
          </w:p>
        </w:tc>
        <w:tc>
          <w:tcPr>
            <w:tcW w:w="1985" w:type="dxa"/>
            <w:tcBorders>
              <w:top w:val="single" w:sz="6" w:space="0" w:color="000000"/>
              <w:left w:val="single" w:sz="6" w:space="0" w:color="000000"/>
              <w:bottom w:val="single" w:sz="6" w:space="0" w:color="000000"/>
              <w:right w:val="single" w:sz="6" w:space="0" w:color="000000"/>
            </w:tcBorders>
            <w:hideMark/>
          </w:tcPr>
          <w:p w:rsidR="007F5D75" w:rsidRPr="00A415A6" w:rsidRDefault="007F5D75" w:rsidP="00716FE2">
            <w:pPr>
              <w:spacing w:after="0" w:line="240" w:lineRule="auto"/>
              <w:ind w:firstLine="426"/>
              <w:jc w:val="both"/>
              <w:rPr>
                <w:rFonts w:ascii="Times New Roman" w:hAnsi="Times New Roman" w:cs="Times New Roman"/>
                <w:sz w:val="28"/>
                <w:szCs w:val="28"/>
              </w:rPr>
            </w:pPr>
          </w:p>
        </w:tc>
      </w:tr>
      <w:tr w:rsidR="007F5D75" w:rsidRPr="00A415A6" w:rsidTr="00D448F7">
        <w:tc>
          <w:tcPr>
            <w:tcW w:w="2515" w:type="dxa"/>
            <w:tcBorders>
              <w:top w:val="single" w:sz="6" w:space="0" w:color="000000"/>
              <w:left w:val="single" w:sz="6" w:space="0" w:color="000000"/>
              <w:bottom w:val="single" w:sz="6" w:space="0" w:color="000000"/>
              <w:right w:val="single" w:sz="6" w:space="0" w:color="000000"/>
            </w:tcBorders>
            <w:hideMark/>
          </w:tcPr>
          <w:p w:rsidR="007F5D75" w:rsidRPr="00A415A6" w:rsidRDefault="007F5D75" w:rsidP="00716FE2">
            <w:pPr>
              <w:spacing w:after="0" w:line="240" w:lineRule="auto"/>
              <w:ind w:firstLine="426"/>
              <w:jc w:val="both"/>
              <w:rPr>
                <w:rFonts w:ascii="Times New Roman" w:hAnsi="Times New Roman" w:cs="Times New Roman"/>
                <w:sz w:val="28"/>
                <w:szCs w:val="28"/>
              </w:rPr>
            </w:pPr>
          </w:p>
        </w:tc>
        <w:tc>
          <w:tcPr>
            <w:tcW w:w="2268" w:type="dxa"/>
            <w:tcBorders>
              <w:top w:val="single" w:sz="6" w:space="0" w:color="000000"/>
              <w:left w:val="single" w:sz="6" w:space="0" w:color="000000"/>
              <w:bottom w:val="single" w:sz="6" w:space="0" w:color="000000"/>
              <w:right w:val="single" w:sz="6" w:space="0" w:color="000000"/>
            </w:tcBorders>
            <w:hideMark/>
          </w:tcPr>
          <w:p w:rsidR="007F5D75" w:rsidRPr="00A415A6" w:rsidRDefault="007F5D75" w:rsidP="00716FE2">
            <w:pPr>
              <w:spacing w:after="0" w:line="240" w:lineRule="auto"/>
              <w:ind w:firstLine="426"/>
              <w:jc w:val="both"/>
              <w:rPr>
                <w:rFonts w:ascii="Times New Roman" w:hAnsi="Times New Roman" w:cs="Times New Roman"/>
                <w:sz w:val="28"/>
                <w:szCs w:val="28"/>
              </w:rPr>
            </w:pPr>
          </w:p>
        </w:tc>
        <w:tc>
          <w:tcPr>
            <w:tcW w:w="3260" w:type="dxa"/>
            <w:tcBorders>
              <w:top w:val="single" w:sz="6" w:space="0" w:color="000000"/>
              <w:left w:val="single" w:sz="6" w:space="0" w:color="000000"/>
              <w:bottom w:val="single" w:sz="6" w:space="0" w:color="000000"/>
              <w:right w:val="single" w:sz="6" w:space="0" w:color="000000"/>
            </w:tcBorders>
            <w:hideMark/>
          </w:tcPr>
          <w:p w:rsidR="007F5D75" w:rsidRPr="00A415A6" w:rsidRDefault="007F5D75" w:rsidP="00716FE2">
            <w:pPr>
              <w:spacing w:after="0" w:line="240" w:lineRule="auto"/>
              <w:ind w:firstLine="426"/>
              <w:jc w:val="both"/>
              <w:rPr>
                <w:rFonts w:ascii="Times New Roman" w:hAnsi="Times New Roman" w:cs="Times New Roman"/>
                <w:sz w:val="28"/>
                <w:szCs w:val="28"/>
              </w:rPr>
            </w:pPr>
          </w:p>
        </w:tc>
        <w:tc>
          <w:tcPr>
            <w:tcW w:w="1985" w:type="dxa"/>
            <w:tcBorders>
              <w:top w:val="single" w:sz="6" w:space="0" w:color="000000"/>
              <w:left w:val="single" w:sz="6" w:space="0" w:color="000000"/>
              <w:bottom w:val="single" w:sz="6" w:space="0" w:color="000000"/>
              <w:right w:val="single" w:sz="6" w:space="0" w:color="000000"/>
            </w:tcBorders>
            <w:hideMark/>
          </w:tcPr>
          <w:p w:rsidR="007F5D75" w:rsidRPr="00A415A6" w:rsidRDefault="007F5D75" w:rsidP="00716FE2">
            <w:pPr>
              <w:spacing w:after="0" w:line="240" w:lineRule="auto"/>
              <w:ind w:firstLine="426"/>
              <w:jc w:val="both"/>
              <w:rPr>
                <w:rFonts w:ascii="Times New Roman" w:hAnsi="Times New Roman" w:cs="Times New Roman"/>
                <w:sz w:val="28"/>
                <w:szCs w:val="28"/>
              </w:rPr>
            </w:pPr>
          </w:p>
        </w:tc>
      </w:tr>
      <w:tr w:rsidR="007F5D75" w:rsidRPr="00A415A6" w:rsidTr="00D448F7">
        <w:tc>
          <w:tcPr>
            <w:tcW w:w="2515" w:type="dxa"/>
            <w:tcBorders>
              <w:top w:val="single" w:sz="6" w:space="0" w:color="000000"/>
              <w:left w:val="single" w:sz="6" w:space="0" w:color="000000"/>
              <w:bottom w:val="single" w:sz="6" w:space="0" w:color="000000"/>
              <w:right w:val="single" w:sz="6" w:space="0" w:color="000000"/>
            </w:tcBorders>
            <w:hideMark/>
          </w:tcPr>
          <w:p w:rsidR="007F5D75" w:rsidRPr="00A415A6" w:rsidRDefault="007F5D75" w:rsidP="00716FE2">
            <w:pPr>
              <w:spacing w:after="0" w:line="240" w:lineRule="auto"/>
              <w:ind w:firstLine="426"/>
              <w:jc w:val="both"/>
              <w:rPr>
                <w:rFonts w:ascii="Times New Roman" w:hAnsi="Times New Roman" w:cs="Times New Roman"/>
                <w:sz w:val="28"/>
                <w:szCs w:val="28"/>
              </w:rPr>
            </w:pPr>
          </w:p>
        </w:tc>
        <w:tc>
          <w:tcPr>
            <w:tcW w:w="2268" w:type="dxa"/>
            <w:tcBorders>
              <w:top w:val="single" w:sz="6" w:space="0" w:color="000000"/>
              <w:left w:val="single" w:sz="6" w:space="0" w:color="000000"/>
              <w:bottom w:val="single" w:sz="6" w:space="0" w:color="000000"/>
              <w:right w:val="single" w:sz="6" w:space="0" w:color="000000"/>
            </w:tcBorders>
            <w:hideMark/>
          </w:tcPr>
          <w:p w:rsidR="007F5D75" w:rsidRPr="00A415A6" w:rsidRDefault="007F5D75" w:rsidP="00716FE2">
            <w:pPr>
              <w:spacing w:after="0" w:line="240" w:lineRule="auto"/>
              <w:ind w:firstLine="426"/>
              <w:jc w:val="both"/>
              <w:rPr>
                <w:rFonts w:ascii="Times New Roman" w:hAnsi="Times New Roman" w:cs="Times New Roman"/>
                <w:sz w:val="28"/>
                <w:szCs w:val="28"/>
              </w:rPr>
            </w:pPr>
          </w:p>
        </w:tc>
        <w:tc>
          <w:tcPr>
            <w:tcW w:w="3260" w:type="dxa"/>
            <w:tcBorders>
              <w:top w:val="single" w:sz="6" w:space="0" w:color="000000"/>
              <w:left w:val="single" w:sz="6" w:space="0" w:color="000000"/>
              <w:bottom w:val="single" w:sz="6" w:space="0" w:color="000000"/>
              <w:right w:val="single" w:sz="6" w:space="0" w:color="000000"/>
            </w:tcBorders>
            <w:hideMark/>
          </w:tcPr>
          <w:p w:rsidR="007F5D75" w:rsidRPr="00A415A6" w:rsidRDefault="007F5D75" w:rsidP="00716FE2">
            <w:pPr>
              <w:spacing w:after="0" w:line="240" w:lineRule="auto"/>
              <w:ind w:firstLine="426"/>
              <w:jc w:val="both"/>
              <w:rPr>
                <w:rFonts w:ascii="Times New Roman" w:hAnsi="Times New Roman" w:cs="Times New Roman"/>
                <w:sz w:val="28"/>
                <w:szCs w:val="28"/>
              </w:rPr>
            </w:pPr>
          </w:p>
        </w:tc>
        <w:tc>
          <w:tcPr>
            <w:tcW w:w="1985" w:type="dxa"/>
            <w:tcBorders>
              <w:top w:val="single" w:sz="6" w:space="0" w:color="000000"/>
              <w:left w:val="single" w:sz="6" w:space="0" w:color="000000"/>
              <w:bottom w:val="single" w:sz="6" w:space="0" w:color="000000"/>
              <w:right w:val="single" w:sz="6" w:space="0" w:color="000000"/>
            </w:tcBorders>
            <w:hideMark/>
          </w:tcPr>
          <w:p w:rsidR="007F5D75" w:rsidRPr="00A415A6" w:rsidRDefault="007F5D75" w:rsidP="00716FE2">
            <w:pPr>
              <w:spacing w:after="0" w:line="240" w:lineRule="auto"/>
              <w:ind w:firstLine="426"/>
              <w:jc w:val="both"/>
              <w:rPr>
                <w:rFonts w:ascii="Times New Roman" w:hAnsi="Times New Roman" w:cs="Times New Roman"/>
                <w:sz w:val="28"/>
                <w:szCs w:val="28"/>
              </w:rPr>
            </w:pPr>
          </w:p>
        </w:tc>
      </w:tr>
      <w:tr w:rsidR="007F5D75" w:rsidRPr="00A415A6" w:rsidTr="00D448F7">
        <w:tc>
          <w:tcPr>
            <w:tcW w:w="2515" w:type="dxa"/>
            <w:tcBorders>
              <w:top w:val="single" w:sz="6" w:space="0" w:color="000000"/>
              <w:left w:val="single" w:sz="6" w:space="0" w:color="000000"/>
              <w:bottom w:val="single" w:sz="6" w:space="0" w:color="000000"/>
              <w:right w:val="single" w:sz="6" w:space="0" w:color="000000"/>
            </w:tcBorders>
            <w:hideMark/>
          </w:tcPr>
          <w:p w:rsidR="007F5D75" w:rsidRPr="00A415A6" w:rsidRDefault="007F5D75" w:rsidP="00716FE2">
            <w:pPr>
              <w:spacing w:after="0" w:line="240" w:lineRule="auto"/>
              <w:ind w:firstLine="426"/>
              <w:jc w:val="both"/>
              <w:rPr>
                <w:rFonts w:ascii="Times New Roman" w:hAnsi="Times New Roman" w:cs="Times New Roman"/>
                <w:sz w:val="28"/>
                <w:szCs w:val="28"/>
              </w:rPr>
            </w:pPr>
          </w:p>
        </w:tc>
        <w:tc>
          <w:tcPr>
            <w:tcW w:w="2268" w:type="dxa"/>
            <w:tcBorders>
              <w:top w:val="single" w:sz="6" w:space="0" w:color="000000"/>
              <w:left w:val="single" w:sz="6" w:space="0" w:color="000000"/>
              <w:bottom w:val="single" w:sz="6" w:space="0" w:color="000000"/>
              <w:right w:val="single" w:sz="6" w:space="0" w:color="000000"/>
            </w:tcBorders>
            <w:hideMark/>
          </w:tcPr>
          <w:p w:rsidR="007F5D75" w:rsidRPr="00A415A6" w:rsidRDefault="007F5D75" w:rsidP="00716FE2">
            <w:pPr>
              <w:spacing w:after="0" w:line="240" w:lineRule="auto"/>
              <w:ind w:firstLine="426"/>
              <w:jc w:val="both"/>
              <w:rPr>
                <w:rFonts w:ascii="Times New Roman" w:hAnsi="Times New Roman" w:cs="Times New Roman"/>
                <w:sz w:val="28"/>
                <w:szCs w:val="28"/>
              </w:rPr>
            </w:pPr>
          </w:p>
        </w:tc>
        <w:tc>
          <w:tcPr>
            <w:tcW w:w="3260" w:type="dxa"/>
            <w:tcBorders>
              <w:top w:val="single" w:sz="6" w:space="0" w:color="000000"/>
              <w:left w:val="single" w:sz="6" w:space="0" w:color="000000"/>
              <w:bottom w:val="single" w:sz="6" w:space="0" w:color="000000"/>
              <w:right w:val="single" w:sz="6" w:space="0" w:color="000000"/>
            </w:tcBorders>
            <w:hideMark/>
          </w:tcPr>
          <w:p w:rsidR="007F5D75" w:rsidRPr="00A415A6" w:rsidRDefault="007F5D75" w:rsidP="00716FE2">
            <w:pPr>
              <w:spacing w:after="0" w:line="240" w:lineRule="auto"/>
              <w:ind w:firstLine="426"/>
              <w:jc w:val="both"/>
              <w:rPr>
                <w:rFonts w:ascii="Times New Roman" w:hAnsi="Times New Roman" w:cs="Times New Roman"/>
                <w:sz w:val="28"/>
                <w:szCs w:val="28"/>
              </w:rPr>
            </w:pPr>
          </w:p>
        </w:tc>
        <w:tc>
          <w:tcPr>
            <w:tcW w:w="1985" w:type="dxa"/>
            <w:tcBorders>
              <w:top w:val="single" w:sz="6" w:space="0" w:color="000000"/>
              <w:left w:val="single" w:sz="6" w:space="0" w:color="000000"/>
              <w:bottom w:val="single" w:sz="6" w:space="0" w:color="000000"/>
              <w:right w:val="single" w:sz="6" w:space="0" w:color="000000"/>
            </w:tcBorders>
            <w:hideMark/>
          </w:tcPr>
          <w:p w:rsidR="007F5D75" w:rsidRPr="00A415A6" w:rsidRDefault="007F5D75" w:rsidP="00716FE2">
            <w:pPr>
              <w:spacing w:after="0" w:line="240" w:lineRule="auto"/>
              <w:ind w:firstLine="426"/>
              <w:jc w:val="both"/>
              <w:rPr>
                <w:rFonts w:ascii="Times New Roman" w:hAnsi="Times New Roman" w:cs="Times New Roman"/>
                <w:sz w:val="28"/>
                <w:szCs w:val="28"/>
              </w:rPr>
            </w:pPr>
          </w:p>
        </w:tc>
      </w:tr>
    </w:tbl>
    <w:p w:rsidR="00F87A5D" w:rsidRPr="00A415A6" w:rsidRDefault="00F87A5D" w:rsidP="00716FE2">
      <w:pPr>
        <w:spacing w:after="0" w:line="240" w:lineRule="auto"/>
        <w:ind w:firstLine="426"/>
        <w:jc w:val="both"/>
        <w:rPr>
          <w:rFonts w:ascii="Times New Roman" w:hAnsi="Times New Roman" w:cs="Times New Roman"/>
          <w:sz w:val="28"/>
          <w:szCs w:val="28"/>
        </w:rPr>
      </w:pPr>
    </w:p>
    <w:p w:rsidR="007F5D75" w:rsidRPr="00A415A6" w:rsidRDefault="00D448F7" w:rsidP="00716FE2">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To draw conclusions about the morphological forms of the studied microorganisms.</w:t>
      </w:r>
    </w:p>
    <w:p w:rsidR="006760EF" w:rsidRPr="00A415A6" w:rsidRDefault="006760EF" w:rsidP="00716FE2">
      <w:pPr>
        <w:spacing w:after="0" w:line="240" w:lineRule="auto"/>
        <w:ind w:firstLine="426"/>
        <w:jc w:val="both"/>
        <w:rPr>
          <w:rFonts w:ascii="Times New Roman" w:hAnsi="Times New Roman" w:cs="Times New Roman"/>
          <w:sz w:val="28"/>
          <w:szCs w:val="28"/>
          <w:lang w:val="en-US"/>
        </w:rPr>
      </w:pPr>
    </w:p>
    <w:p w:rsidR="00D448F7" w:rsidRPr="00A415A6" w:rsidRDefault="00D448F7" w:rsidP="00B30268">
      <w:pPr>
        <w:spacing w:after="0" w:line="240" w:lineRule="auto"/>
        <w:rPr>
          <w:rFonts w:ascii="Times New Roman" w:hAnsi="Times New Roman" w:cs="Times New Roman"/>
          <w:b/>
          <w:sz w:val="28"/>
          <w:szCs w:val="28"/>
          <w:lang w:val="en-US"/>
        </w:rPr>
      </w:pPr>
      <w:r w:rsidRPr="00A415A6">
        <w:rPr>
          <w:rFonts w:ascii="Times New Roman" w:hAnsi="Times New Roman" w:cs="Times New Roman"/>
          <w:b/>
          <w:sz w:val="28"/>
          <w:szCs w:val="28"/>
          <w:lang w:val="en-US"/>
        </w:rPr>
        <w:t>Control question</w:t>
      </w:r>
      <w:r w:rsidR="00B30268" w:rsidRPr="00A415A6">
        <w:rPr>
          <w:rFonts w:ascii="Times New Roman" w:hAnsi="Times New Roman" w:cs="Times New Roman"/>
          <w:b/>
          <w:sz w:val="28"/>
          <w:szCs w:val="28"/>
          <w:lang w:val="en-US"/>
        </w:rPr>
        <w:t>s:</w:t>
      </w:r>
    </w:p>
    <w:p w:rsidR="00D448F7" w:rsidRPr="00A415A6" w:rsidRDefault="00D448F7" w:rsidP="00D448F7">
      <w:pPr>
        <w:spacing w:after="0" w:line="240" w:lineRule="auto"/>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1 What order of drug in a biological microscope?</w:t>
      </w:r>
    </w:p>
    <w:p w:rsidR="00D448F7" w:rsidRPr="00A415A6" w:rsidRDefault="00D448F7" w:rsidP="00D448F7">
      <w:pPr>
        <w:spacing w:after="0" w:line="240" w:lineRule="auto"/>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2 How to determine the magnification of the microscope?</w:t>
      </w:r>
    </w:p>
    <w:p w:rsidR="00D448F7" w:rsidRPr="00A415A6" w:rsidRDefault="00D448F7" w:rsidP="00D448F7">
      <w:pPr>
        <w:spacing w:after="0" w:line="240" w:lineRule="auto"/>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3 What is the focal length of lenses while working lens with 8x and 40x?</w:t>
      </w:r>
    </w:p>
    <w:p w:rsidR="00D7589E" w:rsidRPr="00A415A6" w:rsidRDefault="00D448F7" w:rsidP="00D448F7">
      <w:pPr>
        <w:spacing w:after="0" w:line="240" w:lineRule="auto"/>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4 List the order of preparation of fixed drug.</w:t>
      </w:r>
    </w:p>
    <w:p w:rsidR="00F87A5D" w:rsidRPr="00A415A6" w:rsidRDefault="00F87A5D" w:rsidP="002D5D16">
      <w:pPr>
        <w:spacing w:after="0" w:line="240" w:lineRule="auto"/>
        <w:jc w:val="center"/>
        <w:rPr>
          <w:rFonts w:ascii="Times New Roman" w:hAnsi="Times New Roman" w:cs="Times New Roman"/>
          <w:b/>
          <w:sz w:val="28"/>
          <w:szCs w:val="28"/>
          <w:lang w:val="en-US"/>
        </w:rPr>
      </w:pPr>
    </w:p>
    <w:p w:rsidR="00673BB7" w:rsidRDefault="00673BB7" w:rsidP="00B92C5C">
      <w:pPr>
        <w:spacing w:after="0" w:line="280" w:lineRule="atLeast"/>
        <w:jc w:val="center"/>
        <w:rPr>
          <w:rFonts w:ascii="Times New Roman" w:eastAsia="Times New Roman" w:hAnsi="Times New Roman" w:cs="Times New Roman"/>
          <w:b/>
          <w:bCs/>
          <w:color w:val="000000"/>
          <w:sz w:val="28"/>
          <w:szCs w:val="28"/>
          <w:lang w:val="en-US" w:eastAsia="ru-RU"/>
        </w:rPr>
      </w:pPr>
    </w:p>
    <w:p w:rsidR="00B92C5C" w:rsidRDefault="00B92C5C" w:rsidP="00B92C5C">
      <w:pPr>
        <w:spacing w:after="0" w:line="280" w:lineRule="atLeast"/>
        <w:jc w:val="center"/>
        <w:rPr>
          <w:rFonts w:ascii="Times New Roman" w:eastAsia="Times New Roman" w:hAnsi="Times New Roman" w:cs="Times New Roman"/>
          <w:b/>
          <w:bCs/>
          <w:color w:val="000000"/>
          <w:sz w:val="28"/>
          <w:szCs w:val="28"/>
          <w:lang w:val="en-US" w:eastAsia="ru-RU"/>
        </w:rPr>
      </w:pPr>
      <w:r w:rsidRPr="00A415A6">
        <w:rPr>
          <w:rFonts w:ascii="Times New Roman" w:eastAsia="Times New Roman" w:hAnsi="Times New Roman" w:cs="Times New Roman"/>
          <w:b/>
          <w:bCs/>
          <w:color w:val="000000"/>
          <w:sz w:val="28"/>
          <w:szCs w:val="28"/>
          <w:lang w:val="en-US" w:eastAsia="ru-RU"/>
        </w:rPr>
        <w:t>Laboratory work №3</w:t>
      </w:r>
    </w:p>
    <w:p w:rsidR="00673BB7" w:rsidRPr="00A415A6" w:rsidRDefault="00673BB7" w:rsidP="00B92C5C">
      <w:pPr>
        <w:spacing w:after="0" w:line="280" w:lineRule="atLeast"/>
        <w:jc w:val="center"/>
        <w:rPr>
          <w:rFonts w:ascii="Times New Roman" w:eastAsia="Times New Roman" w:hAnsi="Times New Roman" w:cs="Times New Roman"/>
          <w:color w:val="000000"/>
          <w:sz w:val="28"/>
          <w:szCs w:val="28"/>
          <w:lang w:val="en-US" w:eastAsia="ru-RU"/>
        </w:rPr>
      </w:pPr>
    </w:p>
    <w:p w:rsidR="00B92C5C" w:rsidRDefault="00B92C5C" w:rsidP="00B92C5C">
      <w:pPr>
        <w:spacing w:after="0" w:line="280" w:lineRule="atLeast"/>
        <w:ind w:firstLine="420"/>
        <w:jc w:val="center"/>
        <w:rPr>
          <w:rFonts w:ascii="Times New Roman" w:eastAsia="Times New Roman" w:hAnsi="Times New Roman" w:cs="Times New Roman"/>
          <w:b/>
          <w:bCs/>
          <w:color w:val="000000"/>
          <w:sz w:val="28"/>
          <w:szCs w:val="28"/>
          <w:lang w:val="en-US" w:eastAsia="ru-RU"/>
        </w:rPr>
      </w:pPr>
      <w:r w:rsidRPr="00A415A6">
        <w:rPr>
          <w:rFonts w:ascii="Times New Roman" w:eastAsia="Times New Roman" w:hAnsi="Times New Roman" w:cs="Times New Roman"/>
          <w:b/>
          <w:bCs/>
          <w:color w:val="000000"/>
          <w:sz w:val="28"/>
          <w:szCs w:val="28"/>
          <w:lang w:val="en-US" w:eastAsia="ru-RU"/>
        </w:rPr>
        <w:t>The structure of the bacterial cell.</w:t>
      </w:r>
      <w:r w:rsidRPr="00A415A6">
        <w:rPr>
          <w:rFonts w:ascii="Times New Roman" w:eastAsia="Times New Roman" w:hAnsi="Times New Roman" w:cs="Times New Roman"/>
          <w:color w:val="000000"/>
          <w:sz w:val="28"/>
          <w:szCs w:val="28"/>
          <w:lang w:val="en-US" w:eastAsia="ru-RU"/>
        </w:rPr>
        <w:t> </w:t>
      </w:r>
      <w:r w:rsidR="0061571D" w:rsidRPr="0061571D">
        <w:rPr>
          <w:rFonts w:ascii="Times New Roman" w:eastAsia="Times New Roman" w:hAnsi="Times New Roman" w:cs="Times New Roman"/>
          <w:b/>
          <w:bCs/>
          <w:color w:val="000000"/>
          <w:sz w:val="28"/>
          <w:szCs w:val="28"/>
          <w:lang w:val="en-US" w:eastAsia="ru-RU"/>
        </w:rPr>
        <w:t>Gram's stain</w:t>
      </w:r>
      <w:r w:rsidRPr="00A415A6">
        <w:rPr>
          <w:rFonts w:ascii="Times New Roman" w:eastAsia="Times New Roman" w:hAnsi="Times New Roman" w:cs="Times New Roman"/>
          <w:b/>
          <w:bCs/>
          <w:color w:val="000000"/>
          <w:sz w:val="28"/>
          <w:szCs w:val="28"/>
          <w:lang w:val="en-US" w:eastAsia="ru-RU"/>
        </w:rPr>
        <w:t>.</w:t>
      </w:r>
    </w:p>
    <w:p w:rsidR="00673BB7" w:rsidRPr="00A415A6" w:rsidRDefault="00673BB7" w:rsidP="00B92C5C">
      <w:pPr>
        <w:spacing w:after="0" w:line="280" w:lineRule="atLeast"/>
        <w:ind w:firstLine="420"/>
        <w:jc w:val="center"/>
        <w:rPr>
          <w:rFonts w:ascii="Times New Roman" w:eastAsia="Times New Roman" w:hAnsi="Times New Roman" w:cs="Times New Roman"/>
          <w:color w:val="000000"/>
          <w:sz w:val="28"/>
          <w:szCs w:val="28"/>
          <w:lang w:val="en-US" w:eastAsia="ru-RU"/>
        </w:rPr>
      </w:pPr>
    </w:p>
    <w:p w:rsidR="00B92C5C" w:rsidRPr="00A415A6" w:rsidRDefault="00A415A6" w:rsidP="00B92C5C">
      <w:pPr>
        <w:spacing w:after="0" w:line="280" w:lineRule="atLeast"/>
        <w:ind w:firstLine="420"/>
        <w:jc w:val="both"/>
        <w:rPr>
          <w:rFonts w:ascii="Times New Roman" w:eastAsia="Times New Roman" w:hAnsi="Times New Roman" w:cs="Times New Roman"/>
          <w:color w:val="000000"/>
          <w:sz w:val="28"/>
          <w:szCs w:val="28"/>
          <w:lang w:val="en-US" w:eastAsia="ru-RU"/>
        </w:rPr>
      </w:pPr>
      <w:r w:rsidRPr="00A415A6">
        <w:rPr>
          <w:rFonts w:ascii="Times New Roman" w:hAnsi="Times New Roman" w:cs="Times New Roman"/>
          <w:b/>
          <w:sz w:val="28"/>
          <w:szCs w:val="28"/>
          <w:lang w:val="en-US"/>
        </w:rPr>
        <w:t xml:space="preserve">Aim of the work: </w:t>
      </w:r>
      <w:r w:rsidR="00B92C5C" w:rsidRPr="00A415A6">
        <w:rPr>
          <w:rFonts w:ascii="Times New Roman" w:eastAsia="Times New Roman" w:hAnsi="Times New Roman" w:cs="Times New Roman"/>
          <w:bCs/>
          <w:color w:val="000000"/>
          <w:sz w:val="28"/>
          <w:szCs w:val="28"/>
          <w:lang w:val="en-US" w:eastAsia="ru-RU"/>
        </w:rPr>
        <w:t>To</w:t>
      </w:r>
      <w:r w:rsidR="00B92C5C" w:rsidRPr="00A415A6">
        <w:rPr>
          <w:rFonts w:ascii="Times New Roman" w:eastAsia="Times New Roman" w:hAnsi="Times New Roman" w:cs="Times New Roman"/>
          <w:color w:val="000000"/>
          <w:sz w:val="28"/>
          <w:szCs w:val="28"/>
          <w:lang w:val="en-US" w:eastAsia="ru-RU"/>
        </w:rPr>
        <w:t> study the morphology of different bacterial cells, some microorganisms staining techniques.</w:t>
      </w:r>
    </w:p>
    <w:p w:rsidR="00673BB7" w:rsidRDefault="00673BB7" w:rsidP="00A415A6">
      <w:pPr>
        <w:spacing w:after="0" w:line="240" w:lineRule="auto"/>
        <w:ind w:firstLine="426"/>
        <w:jc w:val="both"/>
        <w:rPr>
          <w:rFonts w:ascii="Times New Roman" w:hAnsi="Times New Roman" w:cs="Times New Roman"/>
          <w:b/>
          <w:sz w:val="28"/>
          <w:szCs w:val="28"/>
          <w:lang w:val="en-US"/>
        </w:rPr>
      </w:pPr>
    </w:p>
    <w:p w:rsidR="00A415A6" w:rsidRPr="00A415A6" w:rsidRDefault="00A415A6" w:rsidP="00A415A6">
      <w:pPr>
        <w:spacing w:after="0" w:line="240" w:lineRule="auto"/>
        <w:ind w:firstLine="426"/>
        <w:jc w:val="both"/>
        <w:rPr>
          <w:rFonts w:ascii="Times New Roman" w:hAnsi="Times New Roman" w:cs="Times New Roman"/>
          <w:b/>
          <w:sz w:val="28"/>
          <w:szCs w:val="28"/>
          <w:lang w:val="en-US"/>
        </w:rPr>
      </w:pPr>
      <w:r w:rsidRPr="00A415A6">
        <w:rPr>
          <w:rFonts w:ascii="Times New Roman" w:hAnsi="Times New Roman" w:cs="Times New Roman"/>
          <w:b/>
          <w:sz w:val="28"/>
          <w:szCs w:val="28"/>
          <w:lang w:val="en-US"/>
        </w:rPr>
        <w:t>Theoretical basis:</w:t>
      </w:r>
    </w:p>
    <w:p w:rsidR="00B92C5C" w:rsidRPr="00A415A6" w:rsidRDefault="00B92C5C" w:rsidP="00B92C5C">
      <w:pPr>
        <w:spacing w:after="0" w:line="280" w:lineRule="atLeast"/>
        <w:ind w:firstLine="420"/>
        <w:jc w:val="both"/>
        <w:rPr>
          <w:rFonts w:ascii="Times New Roman" w:eastAsia="Times New Roman" w:hAnsi="Times New Roman" w:cs="Times New Roman"/>
          <w:color w:val="000000"/>
          <w:sz w:val="28"/>
          <w:szCs w:val="28"/>
          <w:lang w:val="en-US" w:eastAsia="ru-RU"/>
        </w:rPr>
      </w:pPr>
      <w:r w:rsidRPr="00A415A6">
        <w:rPr>
          <w:rFonts w:ascii="Times New Roman" w:eastAsia="Times New Roman" w:hAnsi="Times New Roman" w:cs="Times New Roman"/>
          <w:color w:val="000000"/>
          <w:sz w:val="28"/>
          <w:szCs w:val="28"/>
          <w:lang w:val="en-US" w:eastAsia="ru-RU"/>
        </w:rPr>
        <w:t>In 1884 the Danish scientist G.Kh. Gram suggested a method of coloration that allowed all microorganisms to be divided into two groups - gram-positive (gram +) and gram-negative (gram-). The method is based on differences in the chemical composition of the cell wall. In gram-positive forms, the cell wall contains a large amount of peptidoglycan (murein) heteropolymer and it is localized in the outer layers of the shell. In these forms, when stained with an aniline dye in the presence of iodine, a stable colored compound is formed with murein, insoluble in alcohol. In gram-negative forms, murein in the cell wall is not or very small and it is localized in the deep layers, so a stable colored complex is not formed in Gram staining. Such cells easily discolour in alcohol, they can then be dyed with another dye.</w:t>
      </w:r>
    </w:p>
    <w:p w:rsidR="00B92C5C" w:rsidRPr="00A415A6" w:rsidRDefault="00B92C5C" w:rsidP="00B92C5C">
      <w:pPr>
        <w:spacing w:after="0" w:line="280" w:lineRule="atLeast"/>
        <w:ind w:firstLine="420"/>
        <w:jc w:val="both"/>
        <w:rPr>
          <w:rFonts w:ascii="Times New Roman" w:eastAsia="Times New Roman" w:hAnsi="Times New Roman" w:cs="Times New Roman"/>
          <w:color w:val="000000"/>
          <w:sz w:val="28"/>
          <w:szCs w:val="28"/>
          <w:lang w:val="en-US" w:eastAsia="ru-RU"/>
        </w:rPr>
      </w:pPr>
      <w:r w:rsidRPr="00A415A6">
        <w:rPr>
          <w:rFonts w:ascii="Times New Roman" w:eastAsia="Times New Roman" w:hAnsi="Times New Roman" w:cs="Times New Roman"/>
          <w:color w:val="000000"/>
          <w:sz w:val="28"/>
          <w:szCs w:val="28"/>
          <w:lang w:val="en-US" w:eastAsia="ru-RU"/>
        </w:rPr>
        <w:t>Gram staining is the basis of bacterial systematization and is used in determining their species.</w:t>
      </w:r>
    </w:p>
    <w:p w:rsidR="00B92C5C" w:rsidRPr="00A415A6" w:rsidRDefault="00B92C5C" w:rsidP="00B92C5C">
      <w:pPr>
        <w:spacing w:after="0" w:line="280" w:lineRule="atLeast"/>
        <w:ind w:firstLine="420"/>
        <w:jc w:val="both"/>
        <w:rPr>
          <w:rFonts w:ascii="Times New Roman" w:eastAsia="Times New Roman" w:hAnsi="Times New Roman" w:cs="Times New Roman"/>
          <w:color w:val="000000"/>
          <w:sz w:val="28"/>
          <w:szCs w:val="28"/>
          <w:lang w:val="en-US" w:eastAsia="ru-RU"/>
        </w:rPr>
      </w:pPr>
      <w:r w:rsidRPr="00A415A6">
        <w:rPr>
          <w:rFonts w:ascii="Times New Roman" w:eastAsia="Times New Roman" w:hAnsi="Times New Roman" w:cs="Times New Roman"/>
          <w:b/>
          <w:bCs/>
          <w:color w:val="000000"/>
          <w:sz w:val="28"/>
          <w:szCs w:val="28"/>
          <w:lang w:val="en-US" w:eastAsia="ru-RU"/>
        </w:rPr>
        <w:t xml:space="preserve">Materials and equipment: </w:t>
      </w:r>
      <w:r w:rsidRPr="0061571D">
        <w:rPr>
          <w:rFonts w:ascii="Times New Roman" w:eastAsia="Times New Roman" w:hAnsi="Times New Roman" w:cs="Times New Roman"/>
          <w:bCs/>
          <w:color w:val="000000"/>
          <w:sz w:val="28"/>
          <w:szCs w:val="28"/>
          <w:lang w:val="en-US" w:eastAsia="ru-RU"/>
        </w:rPr>
        <w:t>a</w:t>
      </w:r>
      <w:r w:rsidRPr="0061571D">
        <w:rPr>
          <w:rFonts w:ascii="Times New Roman" w:eastAsia="Times New Roman" w:hAnsi="Times New Roman" w:cs="Times New Roman"/>
          <w:color w:val="000000"/>
          <w:sz w:val="28"/>
          <w:szCs w:val="28"/>
          <w:lang w:val="en-US" w:eastAsia="ru-RU"/>
        </w:rPr>
        <w:t> mixture </w:t>
      </w:r>
      <w:r w:rsidRPr="0061571D">
        <w:rPr>
          <w:rFonts w:ascii="Times New Roman" w:eastAsia="Times New Roman" w:hAnsi="Times New Roman" w:cs="Times New Roman"/>
          <w:bCs/>
          <w:color w:val="000000"/>
          <w:sz w:val="28"/>
          <w:szCs w:val="28"/>
          <w:lang w:val="en-US" w:eastAsia="ru-RU"/>
        </w:rPr>
        <w:t>of</w:t>
      </w:r>
      <w:r w:rsidRPr="00A415A6">
        <w:rPr>
          <w:rFonts w:ascii="Times New Roman" w:eastAsia="Times New Roman" w:hAnsi="Times New Roman" w:cs="Times New Roman"/>
          <w:color w:val="000000"/>
          <w:sz w:val="28"/>
          <w:szCs w:val="28"/>
          <w:lang w:val="en-US" w:eastAsia="ru-RU"/>
        </w:rPr>
        <w:t> yeast and E. coli culture, paper</w:t>
      </w:r>
      <w:r w:rsidR="0061571D" w:rsidRPr="0061571D">
        <w:rPr>
          <w:rFonts w:ascii="Times New Roman" w:eastAsia="Times New Roman" w:hAnsi="Times New Roman" w:cs="Times New Roman"/>
          <w:color w:val="000000"/>
          <w:sz w:val="28"/>
          <w:szCs w:val="28"/>
          <w:lang w:val="en-US" w:eastAsia="ru-RU"/>
        </w:rPr>
        <w:t xml:space="preserve"> </w:t>
      </w:r>
      <w:r w:rsidR="0061571D">
        <w:rPr>
          <w:rFonts w:ascii="Times New Roman" w:eastAsia="Times New Roman" w:hAnsi="Times New Roman" w:cs="Times New Roman"/>
          <w:color w:val="000000"/>
          <w:sz w:val="28"/>
          <w:szCs w:val="28"/>
          <w:lang w:val="en-US" w:eastAsia="ru-RU"/>
        </w:rPr>
        <w:t>of</w:t>
      </w:r>
      <w:r w:rsidRPr="00A415A6">
        <w:rPr>
          <w:rFonts w:ascii="Times New Roman" w:eastAsia="Times New Roman" w:hAnsi="Times New Roman" w:cs="Times New Roman"/>
          <w:color w:val="000000"/>
          <w:sz w:val="28"/>
          <w:szCs w:val="28"/>
          <w:lang w:val="en-US" w:eastAsia="ru-RU"/>
        </w:rPr>
        <w:t xml:space="preserve"> Sinev, Lugol's solution, an aqueous solution of basic fuchsin or </w:t>
      </w:r>
      <w:r w:rsidR="001E2AFC">
        <w:rPr>
          <w:rFonts w:ascii="Times New Roman" w:eastAsia="Times New Roman" w:hAnsi="Times New Roman" w:cs="Times New Roman"/>
          <w:color w:val="000000"/>
          <w:sz w:val="28"/>
          <w:szCs w:val="28"/>
          <w:lang w:val="en-US" w:eastAsia="ru-RU"/>
        </w:rPr>
        <w:t>magenta Pfeiffer, cups with 96º</w:t>
      </w:r>
      <w:r w:rsidRPr="00A415A6">
        <w:rPr>
          <w:rFonts w:ascii="Times New Roman" w:eastAsia="Times New Roman" w:hAnsi="Times New Roman" w:cs="Times New Roman"/>
          <w:color w:val="000000"/>
          <w:sz w:val="28"/>
          <w:szCs w:val="28"/>
          <w:lang w:val="en-US" w:eastAsia="ru-RU"/>
        </w:rPr>
        <w:t xml:space="preserve"> alcohol, red and purple pencils;</w:t>
      </w:r>
    </w:p>
    <w:p w:rsidR="00B92C5C" w:rsidRPr="00A415A6" w:rsidRDefault="00B92C5C" w:rsidP="00B92C5C">
      <w:pPr>
        <w:spacing w:after="0" w:line="280" w:lineRule="atLeast"/>
        <w:ind w:firstLine="420"/>
        <w:jc w:val="both"/>
        <w:rPr>
          <w:rFonts w:ascii="Times New Roman" w:eastAsia="Times New Roman" w:hAnsi="Times New Roman" w:cs="Times New Roman"/>
          <w:color w:val="000000"/>
          <w:sz w:val="28"/>
          <w:szCs w:val="28"/>
          <w:lang w:val="en-US" w:eastAsia="ru-RU"/>
        </w:rPr>
      </w:pPr>
      <w:r w:rsidRPr="00A415A6">
        <w:rPr>
          <w:rFonts w:ascii="Times New Roman" w:eastAsia="Times New Roman" w:hAnsi="Times New Roman" w:cs="Times New Roman"/>
          <w:color w:val="000000"/>
          <w:sz w:val="28"/>
          <w:szCs w:val="28"/>
          <w:lang w:val="en-US" w:eastAsia="ru-RU"/>
        </w:rPr>
        <w:t>Azotobacter culture, glasses with grinding cut edges, fresh undiluted mascara, an aqueous solution of basic magenta or Fuchsin Pfeiffer, red and black pencils.</w:t>
      </w:r>
    </w:p>
    <w:p w:rsidR="00673BB7" w:rsidRDefault="00673BB7" w:rsidP="00B92C5C">
      <w:pPr>
        <w:spacing w:after="0" w:line="280" w:lineRule="atLeast"/>
        <w:ind w:firstLine="420"/>
        <w:jc w:val="both"/>
        <w:rPr>
          <w:rFonts w:ascii="Times New Roman" w:hAnsi="Times New Roman" w:cs="Times New Roman"/>
          <w:b/>
          <w:sz w:val="28"/>
          <w:szCs w:val="28"/>
          <w:lang w:val="en-US"/>
        </w:rPr>
      </w:pPr>
    </w:p>
    <w:p w:rsidR="00B92C5C" w:rsidRPr="00A415A6" w:rsidRDefault="00A415A6" w:rsidP="00B92C5C">
      <w:pPr>
        <w:spacing w:after="0" w:line="280" w:lineRule="atLeast"/>
        <w:ind w:firstLine="420"/>
        <w:jc w:val="both"/>
        <w:rPr>
          <w:rFonts w:ascii="Times New Roman" w:eastAsia="Times New Roman" w:hAnsi="Times New Roman" w:cs="Times New Roman"/>
          <w:color w:val="000000"/>
          <w:sz w:val="28"/>
          <w:szCs w:val="28"/>
          <w:lang w:val="en-US" w:eastAsia="ru-RU"/>
        </w:rPr>
      </w:pPr>
      <w:r w:rsidRPr="00A415A6">
        <w:rPr>
          <w:rFonts w:ascii="Times New Roman" w:hAnsi="Times New Roman" w:cs="Times New Roman"/>
          <w:b/>
          <w:sz w:val="28"/>
          <w:szCs w:val="28"/>
          <w:lang w:val="en-US"/>
        </w:rPr>
        <w:t>Course of the work:</w:t>
      </w:r>
      <w:r w:rsidR="00B92C5C" w:rsidRPr="00A415A6">
        <w:rPr>
          <w:rFonts w:ascii="Times New Roman" w:eastAsia="Times New Roman" w:hAnsi="Times New Roman" w:cs="Times New Roman"/>
          <w:color w:val="000000"/>
          <w:sz w:val="28"/>
          <w:szCs w:val="28"/>
          <w:lang w:val="en-US" w:eastAsia="ru-RU"/>
        </w:rPr>
        <w:t> for preparing drugs used microbial material consisting of two isolated cultures of microorganisms mixed in a test tube, one of which is gram-positive, gram-negative and the other. Do a smear, dry it, and then fix it in a flame.</w:t>
      </w:r>
    </w:p>
    <w:p w:rsidR="00673BB7" w:rsidRDefault="00673BB7" w:rsidP="00B92C5C">
      <w:pPr>
        <w:spacing w:after="0" w:line="280" w:lineRule="atLeast"/>
        <w:ind w:firstLine="420"/>
        <w:jc w:val="both"/>
        <w:rPr>
          <w:rFonts w:ascii="Times New Roman" w:eastAsia="Times New Roman" w:hAnsi="Times New Roman" w:cs="Times New Roman"/>
          <w:b/>
          <w:bCs/>
          <w:color w:val="000000"/>
          <w:sz w:val="28"/>
          <w:szCs w:val="28"/>
          <w:lang w:val="en-US" w:eastAsia="ru-RU"/>
        </w:rPr>
      </w:pPr>
    </w:p>
    <w:p w:rsidR="00B92C5C" w:rsidRPr="00A415A6" w:rsidRDefault="00B92C5C" w:rsidP="00673BB7">
      <w:pPr>
        <w:spacing w:after="0" w:line="280" w:lineRule="atLeast"/>
        <w:jc w:val="both"/>
        <w:rPr>
          <w:rFonts w:ascii="Times New Roman" w:eastAsia="Times New Roman" w:hAnsi="Times New Roman" w:cs="Times New Roman"/>
          <w:color w:val="000000"/>
          <w:sz w:val="28"/>
          <w:szCs w:val="28"/>
          <w:lang w:val="en-US" w:eastAsia="ru-RU"/>
        </w:rPr>
      </w:pPr>
      <w:r w:rsidRPr="00A415A6">
        <w:rPr>
          <w:rFonts w:ascii="Times New Roman" w:eastAsia="Times New Roman" w:hAnsi="Times New Roman" w:cs="Times New Roman"/>
          <w:b/>
          <w:bCs/>
          <w:color w:val="000000"/>
          <w:sz w:val="28"/>
          <w:szCs w:val="28"/>
          <w:lang w:val="en-US" w:eastAsia="ru-RU"/>
        </w:rPr>
        <w:t>Task 1. Gram staining is as follows:</w:t>
      </w:r>
    </w:p>
    <w:p w:rsidR="00B92C5C" w:rsidRPr="00A415A6" w:rsidRDefault="0061571D" w:rsidP="00B92C5C">
      <w:pPr>
        <w:spacing w:after="0" w:line="280" w:lineRule="atLeast"/>
        <w:ind w:firstLine="420"/>
        <w:jc w:val="both"/>
        <w:rPr>
          <w:rFonts w:ascii="Times New Roman" w:eastAsia="Times New Roman" w:hAnsi="Times New Roman" w:cs="Times New Roman"/>
          <w:color w:val="000000"/>
          <w:sz w:val="28"/>
          <w:szCs w:val="28"/>
          <w:lang w:val="en-US" w:eastAsia="ru-RU"/>
        </w:rPr>
      </w:pPr>
      <w:r>
        <w:rPr>
          <w:rFonts w:ascii="Times New Roman" w:eastAsia="Times New Roman" w:hAnsi="Times New Roman" w:cs="Times New Roman"/>
          <w:color w:val="000000"/>
          <w:sz w:val="28"/>
          <w:szCs w:val="28"/>
          <w:lang w:val="en-US" w:eastAsia="ru-RU"/>
        </w:rPr>
        <w:t>1. Sinev</w:t>
      </w:r>
      <w:r w:rsidR="00B92C5C" w:rsidRPr="00A415A6">
        <w:rPr>
          <w:rFonts w:ascii="Times New Roman" w:eastAsia="Times New Roman" w:hAnsi="Times New Roman" w:cs="Times New Roman"/>
          <w:color w:val="000000"/>
          <w:sz w:val="28"/>
          <w:szCs w:val="28"/>
          <w:lang w:val="en-US" w:eastAsia="ru-RU"/>
        </w:rPr>
        <w:t xml:space="preserve"> paper impregnated with a crystal violet is applied to a fixed smear, a few drops of water are added to remove the ink and left for 2-3 minutes, after which the paper is removed;</w:t>
      </w:r>
    </w:p>
    <w:p w:rsidR="00B92C5C" w:rsidRPr="00A415A6" w:rsidRDefault="00B92C5C" w:rsidP="00B92C5C">
      <w:pPr>
        <w:spacing w:after="0" w:line="280" w:lineRule="atLeast"/>
        <w:ind w:firstLine="420"/>
        <w:jc w:val="both"/>
        <w:rPr>
          <w:rFonts w:ascii="Times New Roman" w:eastAsia="Times New Roman" w:hAnsi="Times New Roman" w:cs="Times New Roman"/>
          <w:color w:val="000000"/>
          <w:sz w:val="28"/>
          <w:szCs w:val="28"/>
          <w:lang w:val="en-US" w:eastAsia="ru-RU"/>
        </w:rPr>
      </w:pPr>
      <w:r w:rsidRPr="00A415A6">
        <w:rPr>
          <w:rFonts w:ascii="Times New Roman" w:eastAsia="Times New Roman" w:hAnsi="Times New Roman" w:cs="Times New Roman"/>
          <w:color w:val="000000"/>
          <w:sz w:val="28"/>
          <w:szCs w:val="28"/>
          <w:lang w:val="en-US" w:eastAsia="ru-RU"/>
        </w:rPr>
        <w:t>2. Pour a few drops of Lugol solution (KJ + J) onto the preparation for 1-2 minutes, and then drain the liquid;</w:t>
      </w:r>
    </w:p>
    <w:p w:rsidR="00B92C5C" w:rsidRPr="00A415A6" w:rsidRDefault="00B92C5C" w:rsidP="00B92C5C">
      <w:pPr>
        <w:spacing w:after="0" w:line="280" w:lineRule="atLeast"/>
        <w:ind w:firstLine="420"/>
        <w:jc w:val="both"/>
        <w:rPr>
          <w:rFonts w:ascii="Times New Roman" w:eastAsia="Times New Roman" w:hAnsi="Times New Roman" w:cs="Times New Roman"/>
          <w:color w:val="000000"/>
          <w:sz w:val="28"/>
          <w:szCs w:val="28"/>
          <w:lang w:val="en-US" w:eastAsia="ru-RU"/>
        </w:rPr>
      </w:pPr>
      <w:r w:rsidRPr="00A415A6">
        <w:rPr>
          <w:rFonts w:ascii="Times New Roman" w:eastAsia="Times New Roman" w:hAnsi="Times New Roman" w:cs="Times New Roman"/>
          <w:color w:val="000000"/>
          <w:sz w:val="28"/>
          <w:szCs w:val="28"/>
          <w:lang w:val="en-US" w:eastAsia="ru-RU"/>
        </w:rPr>
        <w:t>3. Lower the slide in a glass with alcohol for a time from 3-6 seconds to 30-60 seconds (depending on the quality of alcohol) for discoloration of gram-negative forms;</w:t>
      </w:r>
    </w:p>
    <w:p w:rsidR="00B92C5C" w:rsidRPr="00A415A6" w:rsidRDefault="00B92C5C" w:rsidP="00B92C5C">
      <w:pPr>
        <w:spacing w:after="0" w:line="280" w:lineRule="atLeast"/>
        <w:ind w:firstLine="420"/>
        <w:jc w:val="both"/>
        <w:rPr>
          <w:rFonts w:ascii="Times New Roman" w:eastAsia="Times New Roman" w:hAnsi="Times New Roman" w:cs="Times New Roman"/>
          <w:color w:val="000000"/>
          <w:sz w:val="28"/>
          <w:szCs w:val="28"/>
          <w:lang w:val="en-US" w:eastAsia="ru-RU"/>
        </w:rPr>
      </w:pPr>
      <w:r w:rsidRPr="00A415A6">
        <w:rPr>
          <w:rFonts w:ascii="Times New Roman" w:eastAsia="Times New Roman" w:hAnsi="Times New Roman" w:cs="Times New Roman"/>
          <w:color w:val="000000"/>
          <w:sz w:val="28"/>
          <w:szCs w:val="28"/>
          <w:lang w:val="en-US" w:eastAsia="ru-RU"/>
        </w:rPr>
        <w:t>4. Thoroughly wash the preparation with water;</w:t>
      </w:r>
    </w:p>
    <w:p w:rsidR="00B92C5C" w:rsidRPr="00A415A6" w:rsidRDefault="00B92C5C" w:rsidP="00B92C5C">
      <w:pPr>
        <w:spacing w:after="0" w:line="280" w:lineRule="atLeast"/>
        <w:ind w:firstLine="420"/>
        <w:jc w:val="both"/>
        <w:rPr>
          <w:rFonts w:ascii="Times New Roman" w:eastAsia="Times New Roman" w:hAnsi="Times New Roman" w:cs="Times New Roman"/>
          <w:color w:val="000000"/>
          <w:sz w:val="28"/>
          <w:szCs w:val="28"/>
          <w:lang w:val="en-US" w:eastAsia="ru-RU"/>
        </w:rPr>
      </w:pPr>
      <w:r w:rsidRPr="00A415A6">
        <w:rPr>
          <w:rFonts w:ascii="Times New Roman" w:eastAsia="Times New Roman" w:hAnsi="Times New Roman" w:cs="Times New Roman"/>
          <w:color w:val="000000"/>
          <w:sz w:val="28"/>
          <w:szCs w:val="28"/>
          <w:lang w:val="en-US" w:eastAsia="ru-RU"/>
        </w:rPr>
        <w:t>5. Gram-negative bacteria are stained with fuchsin 30-60 s;</w:t>
      </w:r>
    </w:p>
    <w:p w:rsidR="00B92C5C" w:rsidRPr="00A415A6" w:rsidRDefault="00B92C5C" w:rsidP="00B92C5C">
      <w:pPr>
        <w:spacing w:after="0" w:line="280" w:lineRule="atLeast"/>
        <w:ind w:firstLine="420"/>
        <w:jc w:val="both"/>
        <w:rPr>
          <w:rFonts w:ascii="Times New Roman" w:eastAsia="Times New Roman" w:hAnsi="Times New Roman" w:cs="Times New Roman"/>
          <w:color w:val="000000"/>
          <w:sz w:val="28"/>
          <w:szCs w:val="28"/>
          <w:lang w:val="en-US" w:eastAsia="ru-RU"/>
        </w:rPr>
      </w:pPr>
      <w:r w:rsidRPr="00A415A6">
        <w:rPr>
          <w:rFonts w:ascii="Times New Roman" w:eastAsia="Times New Roman" w:hAnsi="Times New Roman" w:cs="Times New Roman"/>
          <w:color w:val="000000"/>
          <w:sz w:val="28"/>
          <w:szCs w:val="28"/>
          <w:lang w:val="en-US" w:eastAsia="ru-RU"/>
        </w:rPr>
        <w:t>6. Rinse with water.</w:t>
      </w:r>
    </w:p>
    <w:p w:rsidR="00B92C5C" w:rsidRPr="00A415A6" w:rsidRDefault="00B92C5C" w:rsidP="00B92C5C">
      <w:pPr>
        <w:spacing w:after="0" w:line="280" w:lineRule="atLeast"/>
        <w:ind w:firstLine="420"/>
        <w:jc w:val="both"/>
        <w:rPr>
          <w:rFonts w:ascii="Times New Roman" w:eastAsia="Times New Roman" w:hAnsi="Times New Roman" w:cs="Times New Roman"/>
          <w:color w:val="000000"/>
          <w:sz w:val="28"/>
          <w:szCs w:val="28"/>
          <w:lang w:val="en-US" w:eastAsia="ru-RU"/>
        </w:rPr>
      </w:pPr>
      <w:r w:rsidRPr="00A415A6">
        <w:rPr>
          <w:rFonts w:ascii="Times New Roman" w:eastAsia="Times New Roman" w:hAnsi="Times New Roman" w:cs="Times New Roman"/>
          <w:color w:val="000000"/>
          <w:sz w:val="28"/>
          <w:szCs w:val="28"/>
          <w:lang w:val="en-US" w:eastAsia="ru-RU"/>
        </w:rPr>
        <w:t>Dry with filter paper and examine with the immersion system of the microscope.</w:t>
      </w:r>
    </w:p>
    <w:p w:rsidR="00B92C5C" w:rsidRPr="00A415A6" w:rsidRDefault="00B92C5C" w:rsidP="00B92C5C">
      <w:pPr>
        <w:spacing w:after="0" w:line="280" w:lineRule="atLeast"/>
        <w:ind w:firstLine="420"/>
        <w:jc w:val="both"/>
        <w:rPr>
          <w:rFonts w:ascii="Times New Roman" w:eastAsia="Times New Roman" w:hAnsi="Times New Roman" w:cs="Times New Roman"/>
          <w:color w:val="000000"/>
          <w:sz w:val="28"/>
          <w:szCs w:val="28"/>
          <w:lang w:val="en-US" w:eastAsia="ru-RU"/>
        </w:rPr>
      </w:pPr>
      <w:r w:rsidRPr="00A415A6">
        <w:rPr>
          <w:rFonts w:ascii="Times New Roman" w:eastAsia="Times New Roman" w:hAnsi="Times New Roman" w:cs="Times New Roman"/>
          <w:color w:val="000000"/>
          <w:sz w:val="28"/>
          <w:szCs w:val="28"/>
          <w:lang w:val="en-US" w:eastAsia="ru-RU"/>
        </w:rPr>
        <w:t>When viewing the drug should pay attention to the fact that Gram-positive forms are colored in violet with a crystal violet, and Gram-negative - in red or pink with magenta.</w:t>
      </w:r>
    </w:p>
    <w:p w:rsidR="00B92C5C" w:rsidRPr="00A415A6" w:rsidRDefault="00B92C5C" w:rsidP="00B92C5C">
      <w:pPr>
        <w:spacing w:after="0" w:line="280" w:lineRule="atLeast"/>
        <w:ind w:firstLine="420"/>
        <w:jc w:val="both"/>
        <w:rPr>
          <w:rFonts w:ascii="Times New Roman" w:eastAsia="Times New Roman" w:hAnsi="Times New Roman" w:cs="Times New Roman"/>
          <w:color w:val="000000"/>
          <w:sz w:val="28"/>
          <w:szCs w:val="28"/>
          <w:lang w:val="en-US" w:eastAsia="ru-RU"/>
        </w:rPr>
      </w:pPr>
      <w:r w:rsidRPr="00A415A6">
        <w:rPr>
          <w:rFonts w:ascii="Times New Roman" w:eastAsia="Times New Roman" w:hAnsi="Times New Roman" w:cs="Times New Roman"/>
          <w:color w:val="000000"/>
          <w:sz w:val="28"/>
          <w:szCs w:val="28"/>
          <w:lang w:val="en-US" w:eastAsia="ru-RU"/>
        </w:rPr>
        <w:lastRenderedPageBreak/>
        <w:t>Gram-positive - bread (baker's) yeast - Saccharomyces cerevisiae - the cells are large and round, among them many budding.</w:t>
      </w:r>
    </w:p>
    <w:p w:rsidR="00B92C5C" w:rsidRPr="00A415A6" w:rsidRDefault="00B92C5C" w:rsidP="00B92C5C">
      <w:pPr>
        <w:spacing w:after="0" w:line="280" w:lineRule="atLeast"/>
        <w:ind w:firstLine="420"/>
        <w:jc w:val="both"/>
        <w:rPr>
          <w:rFonts w:ascii="Times New Roman" w:eastAsia="Times New Roman" w:hAnsi="Times New Roman" w:cs="Times New Roman"/>
          <w:color w:val="000000"/>
          <w:sz w:val="28"/>
          <w:szCs w:val="28"/>
          <w:lang w:val="en-US" w:eastAsia="ru-RU"/>
        </w:rPr>
      </w:pPr>
      <w:r w:rsidRPr="00A415A6">
        <w:rPr>
          <w:rFonts w:ascii="Times New Roman" w:eastAsia="Times New Roman" w:hAnsi="Times New Roman" w:cs="Times New Roman"/>
          <w:color w:val="000000"/>
          <w:sz w:val="28"/>
          <w:szCs w:val="28"/>
          <w:lang w:val="en-US" w:eastAsia="ru-RU"/>
        </w:rPr>
        <w:t>Gram-negative - Escherichia coli - small and short cells, sometimes collected in chains.</w:t>
      </w:r>
    </w:p>
    <w:p w:rsidR="00B92C5C" w:rsidRPr="00A415A6" w:rsidRDefault="00B92C5C" w:rsidP="00B92C5C">
      <w:pPr>
        <w:spacing w:after="0" w:line="280" w:lineRule="atLeast"/>
        <w:ind w:firstLine="420"/>
        <w:jc w:val="both"/>
        <w:rPr>
          <w:rFonts w:ascii="Times New Roman" w:eastAsia="Times New Roman" w:hAnsi="Times New Roman" w:cs="Times New Roman"/>
          <w:color w:val="000000"/>
          <w:sz w:val="28"/>
          <w:szCs w:val="28"/>
          <w:lang w:val="en-US" w:eastAsia="ru-RU"/>
        </w:rPr>
      </w:pPr>
      <w:r w:rsidRPr="00A415A6">
        <w:rPr>
          <w:rFonts w:ascii="Times New Roman" w:eastAsia="Times New Roman" w:hAnsi="Times New Roman" w:cs="Times New Roman"/>
          <w:color w:val="000000"/>
          <w:sz w:val="28"/>
          <w:szCs w:val="28"/>
          <w:lang w:val="en-US" w:eastAsia="ru-RU"/>
        </w:rPr>
        <w:t>Draw microbes in one field of view with colored pencils and make explanatory signatures.</w:t>
      </w:r>
    </w:p>
    <w:p w:rsidR="00673BB7" w:rsidRDefault="00673BB7" w:rsidP="00B92C5C">
      <w:pPr>
        <w:spacing w:after="0" w:line="280" w:lineRule="atLeast"/>
        <w:jc w:val="both"/>
        <w:rPr>
          <w:rFonts w:ascii="Times New Roman" w:eastAsia="Times New Roman" w:hAnsi="Times New Roman" w:cs="Times New Roman"/>
          <w:b/>
          <w:bCs/>
          <w:color w:val="000000"/>
          <w:sz w:val="28"/>
          <w:szCs w:val="28"/>
          <w:lang w:val="en-US" w:eastAsia="ru-RU"/>
        </w:rPr>
      </w:pPr>
    </w:p>
    <w:p w:rsidR="00B92C5C" w:rsidRPr="00A415A6" w:rsidRDefault="00B92C5C" w:rsidP="00B92C5C">
      <w:pPr>
        <w:spacing w:after="0" w:line="280" w:lineRule="atLeast"/>
        <w:jc w:val="both"/>
        <w:rPr>
          <w:rFonts w:ascii="Times New Roman" w:eastAsia="Times New Roman" w:hAnsi="Times New Roman" w:cs="Times New Roman"/>
          <w:color w:val="000000"/>
          <w:sz w:val="28"/>
          <w:szCs w:val="28"/>
          <w:lang w:val="en-US" w:eastAsia="ru-RU"/>
        </w:rPr>
      </w:pPr>
      <w:r w:rsidRPr="00A415A6">
        <w:rPr>
          <w:rFonts w:ascii="Times New Roman" w:eastAsia="Times New Roman" w:hAnsi="Times New Roman" w:cs="Times New Roman"/>
          <w:b/>
          <w:bCs/>
          <w:color w:val="000000"/>
          <w:sz w:val="28"/>
          <w:szCs w:val="28"/>
          <w:lang w:val="en-US" w:eastAsia="ru-RU"/>
        </w:rPr>
        <w:t>Task 2. Coloring of capsules by the method of negative contrasting (according to Gins)</w:t>
      </w:r>
    </w:p>
    <w:p w:rsidR="00B92C5C" w:rsidRPr="00A415A6" w:rsidRDefault="00B92C5C" w:rsidP="00B92C5C">
      <w:pPr>
        <w:spacing w:after="0" w:line="280" w:lineRule="atLeast"/>
        <w:ind w:firstLine="420"/>
        <w:jc w:val="both"/>
        <w:rPr>
          <w:rFonts w:ascii="Times New Roman" w:eastAsia="Times New Roman" w:hAnsi="Times New Roman" w:cs="Times New Roman"/>
          <w:color w:val="000000"/>
          <w:sz w:val="28"/>
          <w:szCs w:val="28"/>
          <w:lang w:val="en-US" w:eastAsia="ru-RU"/>
        </w:rPr>
      </w:pPr>
      <w:r w:rsidRPr="00A415A6">
        <w:rPr>
          <w:rFonts w:ascii="Times New Roman" w:eastAsia="Times New Roman" w:hAnsi="Times New Roman" w:cs="Times New Roman"/>
          <w:color w:val="000000"/>
          <w:sz w:val="28"/>
          <w:szCs w:val="28"/>
          <w:lang w:val="en-US" w:eastAsia="ru-RU"/>
        </w:rPr>
        <w:t>Some bacteria are able to form a mucous substance on the outer surface of the cell wall - a capsule, which is a species trait. The capsule in bacteria can reach considerable sizes and has a definite shape. The capsule performs a protective function. Its chemical composition is different for different bacteria. The capsule is very poorly absorbed by the paint, so with a simple method of coloring, the capsule is seen as a slightly colored halo around the microbial cell. For the detection of capsules, it is better to use negative coloring methods, in which the background is stained with contrastingly prominent unpainted capsules framing the bacterial cells.</w:t>
      </w:r>
    </w:p>
    <w:p w:rsidR="00B92C5C" w:rsidRPr="00A415A6" w:rsidRDefault="00B92C5C" w:rsidP="00B92C5C">
      <w:pPr>
        <w:spacing w:after="0" w:line="280" w:lineRule="atLeast"/>
        <w:ind w:firstLine="420"/>
        <w:jc w:val="both"/>
        <w:rPr>
          <w:rFonts w:ascii="Times New Roman" w:eastAsia="Times New Roman" w:hAnsi="Times New Roman" w:cs="Times New Roman"/>
          <w:color w:val="000000"/>
          <w:sz w:val="28"/>
          <w:szCs w:val="28"/>
          <w:lang w:val="en-US" w:eastAsia="ru-RU"/>
        </w:rPr>
      </w:pPr>
      <w:r w:rsidRPr="00A415A6">
        <w:rPr>
          <w:rFonts w:ascii="Times New Roman" w:eastAsia="Times New Roman" w:hAnsi="Times New Roman" w:cs="Times New Roman"/>
          <w:color w:val="000000"/>
          <w:sz w:val="28"/>
          <w:szCs w:val="28"/>
          <w:lang w:val="en-US" w:eastAsia="ru-RU"/>
        </w:rPr>
        <w:t>Performance. To view the capsules, use the culture of the bacteria that form the macro capsule.</w:t>
      </w:r>
    </w:p>
    <w:p w:rsidR="00B92C5C" w:rsidRPr="00A415A6" w:rsidRDefault="00B92C5C" w:rsidP="00B92C5C">
      <w:pPr>
        <w:spacing w:after="0" w:line="280" w:lineRule="atLeast"/>
        <w:ind w:firstLine="420"/>
        <w:jc w:val="both"/>
        <w:rPr>
          <w:rFonts w:ascii="Times New Roman" w:eastAsia="Times New Roman" w:hAnsi="Times New Roman" w:cs="Times New Roman"/>
          <w:color w:val="000000"/>
          <w:sz w:val="28"/>
          <w:szCs w:val="28"/>
          <w:lang w:val="en-US" w:eastAsia="ru-RU"/>
        </w:rPr>
      </w:pPr>
      <w:r w:rsidRPr="00A415A6">
        <w:rPr>
          <w:rFonts w:ascii="Times New Roman" w:eastAsia="Times New Roman" w:hAnsi="Times New Roman" w:cs="Times New Roman"/>
          <w:color w:val="000000"/>
          <w:sz w:val="28"/>
          <w:szCs w:val="28"/>
          <w:lang w:val="en-US" w:eastAsia="ru-RU"/>
        </w:rPr>
        <w:t>1. Drop the investigated microbial material on the edge of the slide, add a drop of carcass to it and smear it with another glass (can be cut with cut edges), holding it at an angle of 45º, a thin layer on the slide;</w:t>
      </w:r>
    </w:p>
    <w:p w:rsidR="00B92C5C" w:rsidRPr="00A415A6" w:rsidRDefault="00B92C5C" w:rsidP="00B92C5C">
      <w:pPr>
        <w:spacing w:after="0" w:line="280" w:lineRule="atLeast"/>
        <w:ind w:firstLine="420"/>
        <w:jc w:val="both"/>
        <w:rPr>
          <w:rFonts w:ascii="Times New Roman" w:eastAsia="Times New Roman" w:hAnsi="Times New Roman" w:cs="Times New Roman"/>
          <w:color w:val="000000"/>
          <w:sz w:val="28"/>
          <w:szCs w:val="28"/>
          <w:lang w:val="en-US" w:eastAsia="ru-RU"/>
        </w:rPr>
      </w:pPr>
      <w:r w:rsidRPr="00A415A6">
        <w:rPr>
          <w:rFonts w:ascii="Times New Roman" w:eastAsia="Times New Roman" w:hAnsi="Times New Roman" w:cs="Times New Roman"/>
          <w:color w:val="000000"/>
          <w:sz w:val="28"/>
          <w:szCs w:val="28"/>
          <w:lang w:val="en-US" w:eastAsia="ru-RU"/>
        </w:rPr>
        <w:t>2. Dry in the air;</w:t>
      </w:r>
    </w:p>
    <w:p w:rsidR="00B92C5C" w:rsidRPr="00A415A6" w:rsidRDefault="00B92C5C" w:rsidP="00B92C5C">
      <w:pPr>
        <w:spacing w:after="0" w:line="280" w:lineRule="atLeast"/>
        <w:ind w:firstLine="420"/>
        <w:jc w:val="both"/>
        <w:rPr>
          <w:rFonts w:ascii="Times New Roman" w:eastAsia="Times New Roman" w:hAnsi="Times New Roman" w:cs="Times New Roman"/>
          <w:color w:val="000000"/>
          <w:sz w:val="28"/>
          <w:szCs w:val="28"/>
          <w:lang w:val="en-US" w:eastAsia="ru-RU"/>
        </w:rPr>
      </w:pPr>
      <w:r w:rsidRPr="00A415A6">
        <w:rPr>
          <w:rFonts w:ascii="Times New Roman" w:eastAsia="Times New Roman" w:hAnsi="Times New Roman" w:cs="Times New Roman"/>
          <w:color w:val="000000"/>
          <w:sz w:val="28"/>
          <w:szCs w:val="28"/>
          <w:lang w:val="en-US" w:eastAsia="ru-RU"/>
        </w:rPr>
        <w:t>3. Fix in the flame;</w:t>
      </w:r>
    </w:p>
    <w:p w:rsidR="00B92C5C" w:rsidRPr="00A415A6" w:rsidRDefault="00B92C5C" w:rsidP="00B92C5C">
      <w:pPr>
        <w:spacing w:after="0" w:line="280" w:lineRule="atLeast"/>
        <w:ind w:firstLine="420"/>
        <w:jc w:val="both"/>
        <w:rPr>
          <w:rFonts w:ascii="Times New Roman" w:eastAsia="Times New Roman" w:hAnsi="Times New Roman" w:cs="Times New Roman"/>
          <w:color w:val="000000"/>
          <w:sz w:val="28"/>
          <w:szCs w:val="28"/>
          <w:lang w:val="en-US" w:eastAsia="ru-RU"/>
        </w:rPr>
      </w:pPr>
      <w:r w:rsidRPr="00A415A6">
        <w:rPr>
          <w:rFonts w:ascii="Times New Roman" w:eastAsia="Times New Roman" w:hAnsi="Times New Roman" w:cs="Times New Roman"/>
          <w:color w:val="000000"/>
          <w:sz w:val="28"/>
          <w:szCs w:val="28"/>
          <w:lang w:val="en-US" w:eastAsia="ru-RU"/>
        </w:rPr>
        <w:t>4. Fuchsin stain 30-60 seconds;</w:t>
      </w:r>
    </w:p>
    <w:p w:rsidR="00B92C5C" w:rsidRPr="00A415A6" w:rsidRDefault="00B92C5C" w:rsidP="00B92C5C">
      <w:pPr>
        <w:spacing w:after="0" w:line="280" w:lineRule="atLeast"/>
        <w:ind w:firstLine="420"/>
        <w:jc w:val="both"/>
        <w:rPr>
          <w:rFonts w:ascii="Times New Roman" w:eastAsia="Times New Roman" w:hAnsi="Times New Roman" w:cs="Times New Roman"/>
          <w:color w:val="000000"/>
          <w:sz w:val="28"/>
          <w:szCs w:val="28"/>
          <w:lang w:val="en-US" w:eastAsia="ru-RU"/>
        </w:rPr>
      </w:pPr>
      <w:r w:rsidRPr="00A415A6">
        <w:rPr>
          <w:rFonts w:ascii="Times New Roman" w:eastAsia="Times New Roman" w:hAnsi="Times New Roman" w:cs="Times New Roman"/>
          <w:color w:val="000000"/>
          <w:sz w:val="28"/>
          <w:szCs w:val="28"/>
          <w:lang w:val="en-US" w:eastAsia="ru-RU"/>
        </w:rPr>
        <w:t>5. Rinse with water;</w:t>
      </w:r>
    </w:p>
    <w:p w:rsidR="00B92C5C" w:rsidRPr="00A415A6" w:rsidRDefault="00B92C5C" w:rsidP="00B92C5C">
      <w:pPr>
        <w:spacing w:after="0" w:line="280" w:lineRule="atLeast"/>
        <w:ind w:firstLine="420"/>
        <w:jc w:val="both"/>
        <w:rPr>
          <w:rFonts w:ascii="Times New Roman" w:eastAsia="Times New Roman" w:hAnsi="Times New Roman" w:cs="Times New Roman"/>
          <w:color w:val="000000"/>
          <w:sz w:val="28"/>
          <w:szCs w:val="28"/>
          <w:lang w:val="en-US" w:eastAsia="ru-RU"/>
        </w:rPr>
      </w:pPr>
      <w:r w:rsidRPr="00A415A6">
        <w:rPr>
          <w:rFonts w:ascii="Times New Roman" w:eastAsia="Times New Roman" w:hAnsi="Times New Roman" w:cs="Times New Roman"/>
          <w:color w:val="000000"/>
          <w:sz w:val="28"/>
          <w:szCs w:val="28"/>
          <w:lang w:val="en-US" w:eastAsia="ru-RU"/>
        </w:rPr>
        <w:t>Dry it in air or carefully with filter paper. Consider a drug with an immersion system.</w:t>
      </w:r>
    </w:p>
    <w:p w:rsidR="00B92C5C" w:rsidRPr="00A415A6" w:rsidRDefault="00B92C5C" w:rsidP="00B92C5C">
      <w:pPr>
        <w:spacing w:after="0" w:line="280" w:lineRule="atLeast"/>
        <w:ind w:firstLine="420"/>
        <w:jc w:val="both"/>
        <w:rPr>
          <w:rFonts w:ascii="Times New Roman" w:eastAsia="Times New Roman" w:hAnsi="Times New Roman" w:cs="Times New Roman"/>
          <w:color w:val="000000"/>
          <w:sz w:val="28"/>
          <w:szCs w:val="28"/>
          <w:lang w:val="en-US" w:eastAsia="ru-RU"/>
        </w:rPr>
      </w:pPr>
      <w:r w:rsidRPr="00A415A6">
        <w:rPr>
          <w:rFonts w:ascii="Times New Roman" w:eastAsia="Times New Roman" w:hAnsi="Times New Roman" w:cs="Times New Roman"/>
          <w:color w:val="000000"/>
          <w:sz w:val="28"/>
          <w:szCs w:val="28"/>
          <w:lang w:val="en-US" w:eastAsia="ru-RU"/>
        </w:rPr>
        <w:t>Against the backdrop of black carcass, Azotobacter</w:t>
      </w:r>
      <w:r w:rsidR="0061571D">
        <w:rPr>
          <w:rFonts w:ascii="Times New Roman" w:eastAsia="Times New Roman" w:hAnsi="Times New Roman" w:cs="Times New Roman"/>
          <w:color w:val="000000"/>
          <w:sz w:val="28"/>
          <w:szCs w:val="28"/>
          <w:lang w:val="en-US" w:eastAsia="ru-RU"/>
        </w:rPr>
        <w:t xml:space="preserve"> </w:t>
      </w:r>
      <w:r w:rsidRPr="00A415A6">
        <w:rPr>
          <w:rFonts w:ascii="Times New Roman" w:eastAsia="Times New Roman" w:hAnsi="Times New Roman" w:cs="Times New Roman"/>
          <w:color w:val="000000"/>
          <w:sz w:val="28"/>
          <w:szCs w:val="28"/>
          <w:lang w:val="en-US" w:eastAsia="ru-RU"/>
        </w:rPr>
        <w:t>rosea-crimson cells (Azotobacter</w:t>
      </w:r>
      <w:r w:rsidR="0061571D">
        <w:rPr>
          <w:rFonts w:ascii="Times New Roman" w:eastAsia="Times New Roman" w:hAnsi="Times New Roman" w:cs="Times New Roman"/>
          <w:color w:val="000000"/>
          <w:sz w:val="28"/>
          <w:szCs w:val="28"/>
          <w:lang w:val="en-US" w:eastAsia="ru-RU"/>
        </w:rPr>
        <w:t xml:space="preserve"> </w:t>
      </w:r>
      <w:r w:rsidRPr="00A415A6">
        <w:rPr>
          <w:rFonts w:ascii="Times New Roman" w:eastAsia="Times New Roman" w:hAnsi="Times New Roman" w:cs="Times New Roman"/>
          <w:color w:val="000000"/>
          <w:sz w:val="28"/>
          <w:szCs w:val="28"/>
          <w:lang w:val="en-US" w:eastAsia="ru-RU"/>
        </w:rPr>
        <w:t>chroococcum) are clearly visible in the preparation, surrounded by colorless capsules of large sizes. Cells are rod-shaped or in the form of large cocci, connected in pairs and covered with a common capsule. Draw in the notebook with colored pencils and sign.</w:t>
      </w:r>
    </w:p>
    <w:p w:rsidR="00673BB7" w:rsidRDefault="00673BB7" w:rsidP="00B92C5C">
      <w:pPr>
        <w:spacing w:after="0" w:line="280" w:lineRule="atLeast"/>
        <w:ind w:firstLine="420"/>
        <w:jc w:val="both"/>
        <w:rPr>
          <w:rFonts w:ascii="Times New Roman" w:eastAsia="Times New Roman" w:hAnsi="Times New Roman" w:cs="Times New Roman"/>
          <w:b/>
          <w:bCs/>
          <w:color w:val="000000"/>
          <w:sz w:val="28"/>
          <w:szCs w:val="28"/>
          <w:lang w:val="en-US" w:eastAsia="ru-RU"/>
        </w:rPr>
      </w:pPr>
    </w:p>
    <w:p w:rsidR="00B92C5C" w:rsidRPr="00A415A6" w:rsidRDefault="00B92C5C" w:rsidP="00B92C5C">
      <w:pPr>
        <w:spacing w:after="0" w:line="280" w:lineRule="atLeast"/>
        <w:ind w:firstLine="420"/>
        <w:jc w:val="both"/>
        <w:rPr>
          <w:rFonts w:ascii="Times New Roman" w:eastAsia="Times New Roman" w:hAnsi="Times New Roman" w:cs="Times New Roman"/>
          <w:color w:val="000000"/>
          <w:sz w:val="28"/>
          <w:szCs w:val="28"/>
          <w:lang w:val="en-US" w:eastAsia="ru-RU"/>
        </w:rPr>
      </w:pPr>
      <w:r w:rsidRPr="00A415A6">
        <w:rPr>
          <w:rFonts w:ascii="Times New Roman" w:eastAsia="Times New Roman" w:hAnsi="Times New Roman" w:cs="Times New Roman"/>
          <w:b/>
          <w:bCs/>
          <w:color w:val="000000"/>
          <w:sz w:val="28"/>
          <w:szCs w:val="28"/>
          <w:lang w:val="en-US" w:eastAsia="ru-RU"/>
        </w:rPr>
        <w:t>Control questions:</w:t>
      </w:r>
    </w:p>
    <w:p w:rsidR="00B92C5C" w:rsidRPr="00A415A6" w:rsidRDefault="00B92C5C" w:rsidP="00673BB7">
      <w:pPr>
        <w:numPr>
          <w:ilvl w:val="0"/>
          <w:numId w:val="24"/>
        </w:numPr>
        <w:tabs>
          <w:tab w:val="clear" w:pos="720"/>
          <w:tab w:val="num" w:pos="0"/>
          <w:tab w:val="left" w:pos="284"/>
        </w:tabs>
        <w:spacing w:after="0" w:line="240" w:lineRule="auto"/>
        <w:ind w:left="0" w:firstLine="0"/>
        <w:jc w:val="both"/>
        <w:rPr>
          <w:rFonts w:ascii="Times New Roman" w:eastAsia="Times New Roman" w:hAnsi="Times New Roman" w:cs="Times New Roman"/>
          <w:color w:val="000000"/>
          <w:sz w:val="28"/>
          <w:szCs w:val="28"/>
          <w:lang w:val="en-US" w:eastAsia="ru-RU"/>
        </w:rPr>
      </w:pPr>
      <w:r w:rsidRPr="00A415A6">
        <w:rPr>
          <w:rFonts w:ascii="Times New Roman" w:eastAsia="Times New Roman" w:hAnsi="Times New Roman" w:cs="Times New Roman"/>
          <w:color w:val="000000"/>
          <w:sz w:val="28"/>
          <w:szCs w:val="28"/>
          <w:lang w:val="en-US" w:eastAsia="ru-RU"/>
        </w:rPr>
        <w:t>In which year and which scientist suggested a method of coloration, which allowed to divide all microorganisms into two groups.</w:t>
      </w:r>
    </w:p>
    <w:p w:rsidR="00B92C5C" w:rsidRPr="00A415A6" w:rsidRDefault="00B92C5C" w:rsidP="00673BB7">
      <w:pPr>
        <w:numPr>
          <w:ilvl w:val="0"/>
          <w:numId w:val="24"/>
        </w:numPr>
        <w:tabs>
          <w:tab w:val="clear" w:pos="720"/>
          <w:tab w:val="num" w:pos="0"/>
          <w:tab w:val="left" w:pos="284"/>
        </w:tabs>
        <w:spacing w:before="100" w:beforeAutospacing="1" w:after="0" w:line="280" w:lineRule="atLeast"/>
        <w:ind w:left="0" w:firstLine="0"/>
        <w:jc w:val="both"/>
        <w:rPr>
          <w:rFonts w:ascii="Times New Roman" w:eastAsia="Times New Roman" w:hAnsi="Times New Roman" w:cs="Times New Roman"/>
          <w:color w:val="000000"/>
          <w:sz w:val="28"/>
          <w:szCs w:val="28"/>
          <w:lang w:val="en-US" w:eastAsia="ru-RU"/>
        </w:rPr>
      </w:pPr>
      <w:r w:rsidRPr="00A415A6">
        <w:rPr>
          <w:rFonts w:ascii="Times New Roman" w:eastAsia="Times New Roman" w:hAnsi="Times New Roman" w:cs="Times New Roman"/>
          <w:color w:val="000000"/>
          <w:sz w:val="28"/>
          <w:szCs w:val="28"/>
          <w:lang w:val="en-US" w:eastAsia="ru-RU"/>
        </w:rPr>
        <w:t>What is the color of Gramm?</w:t>
      </w:r>
    </w:p>
    <w:p w:rsidR="00B92C5C" w:rsidRPr="00A415A6" w:rsidRDefault="00B92C5C" w:rsidP="00673BB7">
      <w:pPr>
        <w:numPr>
          <w:ilvl w:val="0"/>
          <w:numId w:val="24"/>
        </w:numPr>
        <w:tabs>
          <w:tab w:val="clear" w:pos="720"/>
          <w:tab w:val="num" w:pos="0"/>
          <w:tab w:val="left" w:pos="284"/>
        </w:tabs>
        <w:spacing w:before="100" w:beforeAutospacing="1" w:after="0" w:line="280" w:lineRule="atLeast"/>
        <w:ind w:left="0" w:firstLine="0"/>
        <w:jc w:val="both"/>
        <w:rPr>
          <w:rFonts w:ascii="Times New Roman" w:eastAsia="Times New Roman" w:hAnsi="Times New Roman" w:cs="Times New Roman"/>
          <w:color w:val="000000"/>
          <w:sz w:val="28"/>
          <w:szCs w:val="28"/>
          <w:lang w:val="en-US" w:eastAsia="ru-RU"/>
        </w:rPr>
      </w:pPr>
      <w:r w:rsidRPr="00A415A6">
        <w:rPr>
          <w:rFonts w:ascii="Times New Roman" w:eastAsia="Times New Roman" w:hAnsi="Times New Roman" w:cs="Times New Roman"/>
          <w:color w:val="000000"/>
          <w:sz w:val="28"/>
          <w:szCs w:val="28"/>
          <w:lang w:val="en-US" w:eastAsia="ru-RU"/>
        </w:rPr>
        <w:t>How is the coloration of capsules by the method of negative contrast?</w:t>
      </w:r>
    </w:p>
    <w:p w:rsidR="00B92C5C" w:rsidRPr="00A415A6" w:rsidRDefault="00B92C5C" w:rsidP="00673BB7">
      <w:pPr>
        <w:numPr>
          <w:ilvl w:val="0"/>
          <w:numId w:val="24"/>
        </w:numPr>
        <w:tabs>
          <w:tab w:val="clear" w:pos="720"/>
          <w:tab w:val="num" w:pos="0"/>
          <w:tab w:val="left" w:pos="284"/>
        </w:tabs>
        <w:spacing w:before="100" w:beforeAutospacing="1" w:after="0" w:line="280" w:lineRule="atLeast"/>
        <w:ind w:left="0" w:firstLine="0"/>
        <w:jc w:val="both"/>
        <w:rPr>
          <w:rFonts w:ascii="Times New Roman" w:eastAsia="Times New Roman" w:hAnsi="Times New Roman" w:cs="Times New Roman"/>
          <w:color w:val="000000"/>
          <w:sz w:val="28"/>
          <w:szCs w:val="28"/>
          <w:lang w:val="en-US" w:eastAsia="ru-RU"/>
        </w:rPr>
      </w:pPr>
      <w:r w:rsidRPr="00A415A6">
        <w:rPr>
          <w:rFonts w:ascii="Times New Roman" w:eastAsia="Times New Roman" w:hAnsi="Times New Roman" w:cs="Times New Roman"/>
          <w:color w:val="000000"/>
          <w:sz w:val="28"/>
          <w:szCs w:val="28"/>
          <w:lang w:val="en-US" w:eastAsia="ru-RU"/>
        </w:rPr>
        <w:t>Which bacteria are used to view the capsules?</w:t>
      </w:r>
    </w:p>
    <w:p w:rsidR="00B92C5C" w:rsidRPr="00A415A6" w:rsidRDefault="00B92C5C" w:rsidP="00B92C5C">
      <w:pPr>
        <w:spacing w:before="100" w:beforeAutospacing="1" w:after="0" w:line="280" w:lineRule="atLeast"/>
        <w:ind w:left="720"/>
        <w:jc w:val="both"/>
        <w:rPr>
          <w:rFonts w:ascii="Times New Roman" w:eastAsia="Times New Roman" w:hAnsi="Times New Roman" w:cs="Times New Roman"/>
          <w:color w:val="000000"/>
          <w:sz w:val="28"/>
          <w:szCs w:val="28"/>
          <w:lang w:val="en-US" w:eastAsia="ru-RU"/>
        </w:rPr>
      </w:pPr>
    </w:p>
    <w:p w:rsidR="00673BB7" w:rsidRDefault="00673BB7">
      <w:pPr>
        <w:rPr>
          <w:rFonts w:ascii="Times New Roman" w:eastAsia="Times New Roman" w:hAnsi="Times New Roman" w:cs="Times New Roman"/>
          <w:b/>
          <w:bCs/>
          <w:color w:val="000000"/>
          <w:sz w:val="28"/>
          <w:szCs w:val="28"/>
          <w:lang w:val="en-US" w:eastAsia="ru-RU"/>
        </w:rPr>
      </w:pPr>
      <w:r>
        <w:rPr>
          <w:rFonts w:ascii="Times New Roman" w:eastAsia="Times New Roman" w:hAnsi="Times New Roman" w:cs="Times New Roman"/>
          <w:b/>
          <w:bCs/>
          <w:color w:val="000000"/>
          <w:sz w:val="28"/>
          <w:szCs w:val="28"/>
          <w:lang w:val="en-US" w:eastAsia="ru-RU"/>
        </w:rPr>
        <w:br w:type="page"/>
      </w:r>
    </w:p>
    <w:p w:rsidR="00B92C5C" w:rsidRPr="00A415A6" w:rsidRDefault="00B92C5C" w:rsidP="00B92C5C">
      <w:pPr>
        <w:spacing w:after="0" w:line="280" w:lineRule="atLeast"/>
        <w:ind w:firstLine="420"/>
        <w:jc w:val="center"/>
        <w:rPr>
          <w:rFonts w:ascii="Times New Roman" w:eastAsia="Times New Roman" w:hAnsi="Times New Roman" w:cs="Times New Roman"/>
          <w:color w:val="000000"/>
          <w:sz w:val="28"/>
          <w:szCs w:val="28"/>
          <w:lang w:val="en-US" w:eastAsia="ru-RU"/>
        </w:rPr>
      </w:pPr>
      <w:r w:rsidRPr="00A415A6">
        <w:rPr>
          <w:rFonts w:ascii="Times New Roman" w:eastAsia="Times New Roman" w:hAnsi="Times New Roman" w:cs="Times New Roman"/>
          <w:b/>
          <w:bCs/>
          <w:color w:val="000000"/>
          <w:sz w:val="28"/>
          <w:szCs w:val="28"/>
          <w:lang w:val="en-US" w:eastAsia="ru-RU"/>
        </w:rPr>
        <w:lastRenderedPageBreak/>
        <w:t>Laboratory work №4</w:t>
      </w:r>
    </w:p>
    <w:p w:rsidR="00673BB7" w:rsidRDefault="00673BB7" w:rsidP="00B92C5C">
      <w:pPr>
        <w:spacing w:after="0" w:line="280" w:lineRule="atLeast"/>
        <w:ind w:firstLine="420"/>
        <w:jc w:val="center"/>
        <w:rPr>
          <w:rFonts w:ascii="Times New Roman" w:eastAsia="Times New Roman" w:hAnsi="Times New Roman" w:cs="Times New Roman"/>
          <w:b/>
          <w:bCs/>
          <w:color w:val="000000"/>
          <w:sz w:val="28"/>
          <w:szCs w:val="28"/>
          <w:lang w:val="en-US" w:eastAsia="ru-RU"/>
        </w:rPr>
      </w:pPr>
    </w:p>
    <w:p w:rsidR="00B92C5C" w:rsidRPr="00A415A6" w:rsidRDefault="00B92C5C" w:rsidP="00B92C5C">
      <w:pPr>
        <w:spacing w:after="0" w:line="280" w:lineRule="atLeast"/>
        <w:ind w:firstLine="420"/>
        <w:jc w:val="center"/>
        <w:rPr>
          <w:rFonts w:ascii="Times New Roman" w:eastAsia="Times New Roman" w:hAnsi="Times New Roman" w:cs="Times New Roman"/>
          <w:color w:val="000000"/>
          <w:sz w:val="28"/>
          <w:szCs w:val="28"/>
          <w:lang w:val="en-US" w:eastAsia="ru-RU"/>
        </w:rPr>
      </w:pPr>
      <w:r w:rsidRPr="00A415A6">
        <w:rPr>
          <w:rFonts w:ascii="Times New Roman" w:eastAsia="Times New Roman" w:hAnsi="Times New Roman" w:cs="Times New Roman"/>
          <w:b/>
          <w:bCs/>
          <w:color w:val="000000"/>
          <w:sz w:val="28"/>
          <w:szCs w:val="28"/>
          <w:lang w:val="en-US" w:eastAsia="ru-RU"/>
        </w:rPr>
        <w:t>Study of morphological signs of yeast</w:t>
      </w:r>
    </w:p>
    <w:p w:rsidR="00673BB7" w:rsidRDefault="00673BB7" w:rsidP="00B92C5C">
      <w:pPr>
        <w:spacing w:after="0" w:line="280" w:lineRule="atLeast"/>
        <w:ind w:firstLine="420"/>
        <w:jc w:val="both"/>
        <w:rPr>
          <w:rFonts w:ascii="Times New Roman" w:hAnsi="Times New Roman" w:cs="Times New Roman"/>
          <w:b/>
          <w:sz w:val="28"/>
          <w:szCs w:val="28"/>
          <w:lang w:val="en-US"/>
        </w:rPr>
      </w:pPr>
    </w:p>
    <w:p w:rsidR="00B92C5C" w:rsidRPr="00A415A6" w:rsidRDefault="007C0F7E" w:rsidP="00B92C5C">
      <w:pPr>
        <w:spacing w:after="0" w:line="280" w:lineRule="atLeast"/>
        <w:ind w:firstLine="420"/>
        <w:jc w:val="both"/>
        <w:rPr>
          <w:rFonts w:ascii="Times New Roman" w:eastAsia="Times New Roman" w:hAnsi="Times New Roman" w:cs="Times New Roman"/>
          <w:color w:val="000000"/>
          <w:sz w:val="28"/>
          <w:szCs w:val="28"/>
          <w:lang w:val="en-US" w:eastAsia="ru-RU"/>
        </w:rPr>
      </w:pPr>
      <w:r w:rsidRPr="00A415A6">
        <w:rPr>
          <w:rFonts w:ascii="Times New Roman" w:hAnsi="Times New Roman" w:cs="Times New Roman"/>
          <w:b/>
          <w:sz w:val="28"/>
          <w:szCs w:val="28"/>
          <w:lang w:val="en-US"/>
        </w:rPr>
        <w:t xml:space="preserve">Aim of the work: </w:t>
      </w:r>
      <w:r w:rsidR="00B92C5C" w:rsidRPr="00A415A6">
        <w:rPr>
          <w:rFonts w:ascii="Times New Roman" w:eastAsia="Times New Roman" w:hAnsi="Times New Roman" w:cs="Times New Roman"/>
          <w:color w:val="000000"/>
          <w:sz w:val="28"/>
          <w:szCs w:val="28"/>
          <w:lang w:val="en-US" w:eastAsia="ru-RU"/>
        </w:rPr>
        <w:t>Introduction to the morphology of yeast. To get acquainted with the structure of basidiomycetes. To study the peculiarities of metabolism in fungi. To familiarize with methods of cultivation of mushrooms. To study the possibility of using fungi in obtaining the desired product and physiologically active substances.</w:t>
      </w:r>
    </w:p>
    <w:p w:rsidR="00673BB7" w:rsidRDefault="00673BB7" w:rsidP="00A415A6">
      <w:pPr>
        <w:spacing w:after="0" w:line="240" w:lineRule="auto"/>
        <w:ind w:firstLine="426"/>
        <w:jc w:val="both"/>
        <w:rPr>
          <w:rFonts w:ascii="Times New Roman" w:hAnsi="Times New Roman" w:cs="Times New Roman"/>
          <w:b/>
          <w:sz w:val="28"/>
          <w:szCs w:val="28"/>
          <w:lang w:val="en-US"/>
        </w:rPr>
      </w:pPr>
    </w:p>
    <w:p w:rsidR="00A415A6" w:rsidRPr="00A415A6" w:rsidRDefault="00A415A6" w:rsidP="00A415A6">
      <w:pPr>
        <w:spacing w:after="0" w:line="240" w:lineRule="auto"/>
        <w:ind w:firstLine="426"/>
        <w:jc w:val="both"/>
        <w:rPr>
          <w:rFonts w:ascii="Times New Roman" w:hAnsi="Times New Roman" w:cs="Times New Roman"/>
          <w:b/>
          <w:sz w:val="28"/>
          <w:szCs w:val="28"/>
          <w:lang w:val="en-US"/>
        </w:rPr>
      </w:pPr>
      <w:r w:rsidRPr="00A415A6">
        <w:rPr>
          <w:rFonts w:ascii="Times New Roman" w:hAnsi="Times New Roman" w:cs="Times New Roman"/>
          <w:b/>
          <w:sz w:val="28"/>
          <w:szCs w:val="28"/>
          <w:lang w:val="en-US"/>
        </w:rPr>
        <w:t>Theoretical basis:</w:t>
      </w:r>
    </w:p>
    <w:p w:rsidR="00B92C5C" w:rsidRPr="00A415A6" w:rsidRDefault="00B92C5C" w:rsidP="00B92C5C">
      <w:pPr>
        <w:spacing w:after="0" w:line="280" w:lineRule="atLeast"/>
        <w:ind w:firstLine="420"/>
        <w:jc w:val="both"/>
        <w:rPr>
          <w:rFonts w:ascii="Times New Roman" w:eastAsia="Times New Roman" w:hAnsi="Times New Roman" w:cs="Times New Roman"/>
          <w:color w:val="000000"/>
          <w:sz w:val="28"/>
          <w:szCs w:val="28"/>
          <w:lang w:val="en-US" w:eastAsia="ru-RU"/>
        </w:rPr>
      </w:pPr>
      <w:r w:rsidRPr="00A415A6">
        <w:rPr>
          <w:rFonts w:ascii="Times New Roman" w:eastAsia="Times New Roman" w:hAnsi="Times New Roman" w:cs="Times New Roman"/>
          <w:color w:val="000000"/>
          <w:sz w:val="28"/>
          <w:szCs w:val="28"/>
          <w:lang w:val="en-US" w:eastAsia="ru-RU"/>
        </w:rPr>
        <w:t xml:space="preserve">The main signs of yeast. Yeasts are single-celled immobile microorganisms with the presence of a differentiated core, with dimensions in the width of 3-5 </w:t>
      </w:r>
      <w:r w:rsidRPr="00A415A6">
        <w:rPr>
          <w:rFonts w:ascii="Times New Roman" w:eastAsia="Times New Roman" w:hAnsi="Times New Roman" w:cs="Times New Roman"/>
          <w:color w:val="000000"/>
          <w:sz w:val="28"/>
          <w:szCs w:val="28"/>
          <w:lang w:eastAsia="ru-RU"/>
        </w:rPr>
        <w:t>μ</w:t>
      </w:r>
      <w:r w:rsidRPr="00A415A6">
        <w:rPr>
          <w:rFonts w:ascii="Times New Roman" w:eastAsia="Times New Roman" w:hAnsi="Times New Roman" w:cs="Times New Roman"/>
          <w:color w:val="000000"/>
          <w:sz w:val="28"/>
          <w:szCs w:val="28"/>
          <w:lang w:val="en-US" w:eastAsia="ru-RU"/>
        </w:rPr>
        <w:t xml:space="preserve">m, along the length and 6-12 </w:t>
      </w:r>
      <w:r w:rsidRPr="00A415A6">
        <w:rPr>
          <w:rFonts w:ascii="Times New Roman" w:eastAsia="Times New Roman" w:hAnsi="Times New Roman" w:cs="Times New Roman"/>
          <w:color w:val="000000"/>
          <w:sz w:val="28"/>
          <w:szCs w:val="28"/>
          <w:lang w:eastAsia="ru-RU"/>
        </w:rPr>
        <w:t>μ</w:t>
      </w:r>
      <w:r w:rsidRPr="00A415A6">
        <w:rPr>
          <w:rFonts w:ascii="Times New Roman" w:eastAsia="Times New Roman" w:hAnsi="Times New Roman" w:cs="Times New Roman"/>
          <w:color w:val="000000"/>
          <w:sz w:val="28"/>
          <w:szCs w:val="28"/>
          <w:lang w:val="en-US" w:eastAsia="ru-RU"/>
        </w:rPr>
        <w:t>m. The shape of yeast cells is more often round, ovoid (Saccharomyces). Cylindrical (Schisosaccharomyces), lemon-like (Saccharomycodes).</w:t>
      </w:r>
    </w:p>
    <w:p w:rsidR="00B92C5C" w:rsidRPr="00A415A6" w:rsidRDefault="00B92C5C" w:rsidP="00B92C5C">
      <w:pPr>
        <w:spacing w:after="0" w:line="280" w:lineRule="atLeast"/>
        <w:ind w:firstLine="420"/>
        <w:jc w:val="both"/>
        <w:rPr>
          <w:rFonts w:ascii="Times New Roman" w:eastAsia="Times New Roman" w:hAnsi="Times New Roman" w:cs="Times New Roman"/>
          <w:color w:val="000000"/>
          <w:sz w:val="28"/>
          <w:szCs w:val="28"/>
          <w:lang w:val="en-US" w:eastAsia="ru-RU"/>
        </w:rPr>
      </w:pPr>
      <w:r w:rsidRPr="00A415A6">
        <w:rPr>
          <w:rFonts w:ascii="Times New Roman" w:eastAsia="Times New Roman" w:hAnsi="Times New Roman" w:cs="Times New Roman"/>
          <w:color w:val="000000"/>
          <w:sz w:val="28"/>
          <w:szCs w:val="28"/>
          <w:lang w:val="en-US" w:eastAsia="ru-RU"/>
        </w:rPr>
        <w:t>In the cytoplasm of the yeast cell, various kinds of inclusions can be seen - drops of fat, glycogen, currency. As the cells age, vacuoles-cavities filled with cell sap appear in it. Yeasts reproduce mainly by budding, many are also capable of sporulation.</w:t>
      </w:r>
    </w:p>
    <w:p w:rsidR="00673BB7" w:rsidRDefault="00673BB7" w:rsidP="00B92C5C">
      <w:pPr>
        <w:spacing w:after="0" w:line="280" w:lineRule="atLeast"/>
        <w:ind w:firstLine="420"/>
        <w:jc w:val="both"/>
        <w:rPr>
          <w:rFonts w:ascii="Times New Roman" w:hAnsi="Times New Roman" w:cs="Times New Roman"/>
          <w:b/>
          <w:sz w:val="28"/>
          <w:szCs w:val="28"/>
          <w:lang w:val="en-US"/>
        </w:rPr>
      </w:pPr>
    </w:p>
    <w:p w:rsidR="00B92C5C" w:rsidRPr="00A415A6" w:rsidRDefault="007C0F7E" w:rsidP="00B92C5C">
      <w:pPr>
        <w:spacing w:after="0" w:line="280" w:lineRule="atLeast"/>
        <w:ind w:firstLine="420"/>
        <w:jc w:val="both"/>
        <w:rPr>
          <w:rFonts w:ascii="Times New Roman" w:eastAsia="Times New Roman" w:hAnsi="Times New Roman" w:cs="Times New Roman"/>
          <w:color w:val="000000"/>
          <w:sz w:val="28"/>
          <w:szCs w:val="28"/>
          <w:lang w:val="en-US" w:eastAsia="ru-RU"/>
        </w:rPr>
      </w:pPr>
      <w:r w:rsidRPr="00A415A6">
        <w:rPr>
          <w:rFonts w:ascii="Times New Roman" w:hAnsi="Times New Roman" w:cs="Times New Roman"/>
          <w:b/>
          <w:sz w:val="28"/>
          <w:szCs w:val="28"/>
          <w:lang w:val="en-US"/>
        </w:rPr>
        <w:t>Materials and equipment:</w:t>
      </w:r>
      <w:r w:rsidR="0061571D">
        <w:rPr>
          <w:rFonts w:ascii="Times New Roman" w:hAnsi="Times New Roman" w:cs="Times New Roman"/>
          <w:b/>
          <w:sz w:val="28"/>
          <w:szCs w:val="28"/>
          <w:lang w:val="en-US"/>
        </w:rPr>
        <w:t xml:space="preserve"> </w:t>
      </w:r>
      <w:r w:rsidR="00B92C5C" w:rsidRPr="00A415A6">
        <w:rPr>
          <w:rFonts w:ascii="Times New Roman" w:eastAsia="Times New Roman" w:hAnsi="Times New Roman" w:cs="Times New Roman"/>
          <w:color w:val="000000"/>
          <w:sz w:val="28"/>
          <w:szCs w:val="28"/>
          <w:lang w:val="en-US" w:eastAsia="ru-RU"/>
        </w:rPr>
        <w:t>Pure yeast culture and extruded bakery or brewer's yeast, slides and coverslips, bacterial loops and needles, pipette, filter paper, brine bath, rinsing, microscope.</w:t>
      </w:r>
    </w:p>
    <w:p w:rsidR="00673BB7" w:rsidRDefault="00673BB7" w:rsidP="00B92C5C">
      <w:pPr>
        <w:spacing w:after="0" w:line="280" w:lineRule="atLeast"/>
        <w:ind w:firstLine="420"/>
        <w:jc w:val="both"/>
        <w:rPr>
          <w:rFonts w:ascii="Times New Roman" w:hAnsi="Times New Roman" w:cs="Times New Roman"/>
          <w:b/>
          <w:sz w:val="28"/>
          <w:szCs w:val="28"/>
          <w:lang w:val="en-US"/>
        </w:rPr>
      </w:pPr>
    </w:p>
    <w:p w:rsidR="00B92C5C" w:rsidRPr="00A415A6" w:rsidRDefault="00A415A6" w:rsidP="00B92C5C">
      <w:pPr>
        <w:spacing w:after="0" w:line="280" w:lineRule="atLeast"/>
        <w:ind w:firstLine="420"/>
        <w:jc w:val="both"/>
        <w:rPr>
          <w:rFonts w:ascii="Times New Roman" w:eastAsia="Times New Roman" w:hAnsi="Times New Roman" w:cs="Times New Roman"/>
          <w:color w:val="000000"/>
          <w:sz w:val="28"/>
          <w:szCs w:val="28"/>
          <w:lang w:val="en-US" w:eastAsia="ru-RU"/>
        </w:rPr>
      </w:pPr>
      <w:r w:rsidRPr="00A415A6">
        <w:rPr>
          <w:rFonts w:ascii="Times New Roman" w:hAnsi="Times New Roman" w:cs="Times New Roman"/>
          <w:b/>
          <w:sz w:val="28"/>
          <w:szCs w:val="28"/>
          <w:lang w:val="en-US"/>
        </w:rPr>
        <w:t>Course of the work:</w:t>
      </w:r>
      <w:r w:rsidR="0061571D">
        <w:rPr>
          <w:rFonts w:ascii="Times New Roman" w:hAnsi="Times New Roman" w:cs="Times New Roman"/>
          <w:b/>
          <w:sz w:val="28"/>
          <w:szCs w:val="28"/>
          <w:lang w:val="en-US"/>
        </w:rPr>
        <w:t xml:space="preserve"> </w:t>
      </w:r>
      <w:r w:rsidR="00B92C5C" w:rsidRPr="00A415A6">
        <w:rPr>
          <w:rFonts w:ascii="Times New Roman" w:eastAsia="Times New Roman" w:hAnsi="Times New Roman" w:cs="Times New Roman"/>
          <w:color w:val="000000"/>
          <w:sz w:val="28"/>
          <w:szCs w:val="28"/>
          <w:lang w:val="en-US" w:eastAsia="ru-RU"/>
        </w:rPr>
        <w:t>Prepare two or three drugs "crushed drop" of various kinds of pure yeast cultures, sketch and describe these drugs. Find in them a sketch of budding tags.</w:t>
      </w:r>
    </w:p>
    <w:p w:rsidR="00673BB7" w:rsidRDefault="00673BB7" w:rsidP="00B92C5C">
      <w:pPr>
        <w:spacing w:after="0" w:line="280" w:lineRule="atLeast"/>
        <w:ind w:firstLine="420"/>
        <w:jc w:val="both"/>
        <w:rPr>
          <w:rFonts w:ascii="Times New Roman" w:eastAsia="Times New Roman" w:hAnsi="Times New Roman" w:cs="Times New Roman"/>
          <w:b/>
          <w:bCs/>
          <w:color w:val="000000"/>
          <w:sz w:val="28"/>
          <w:szCs w:val="28"/>
          <w:lang w:val="en-US" w:eastAsia="ru-RU"/>
        </w:rPr>
      </w:pPr>
    </w:p>
    <w:p w:rsidR="00B92C5C" w:rsidRPr="00A415A6" w:rsidRDefault="00B92C5C" w:rsidP="00B92C5C">
      <w:pPr>
        <w:spacing w:after="0" w:line="280" w:lineRule="atLeast"/>
        <w:ind w:firstLine="420"/>
        <w:jc w:val="both"/>
        <w:rPr>
          <w:rFonts w:ascii="Times New Roman" w:eastAsia="Times New Roman" w:hAnsi="Times New Roman" w:cs="Times New Roman"/>
          <w:color w:val="000000"/>
          <w:sz w:val="28"/>
          <w:szCs w:val="28"/>
          <w:lang w:val="en-US" w:eastAsia="ru-RU"/>
        </w:rPr>
      </w:pPr>
      <w:r w:rsidRPr="00A415A6">
        <w:rPr>
          <w:rFonts w:ascii="Times New Roman" w:eastAsia="Times New Roman" w:hAnsi="Times New Roman" w:cs="Times New Roman"/>
          <w:b/>
          <w:bCs/>
          <w:color w:val="000000"/>
          <w:sz w:val="28"/>
          <w:szCs w:val="28"/>
          <w:lang w:val="en-US" w:eastAsia="ru-RU"/>
        </w:rPr>
        <w:t>Control questions:</w:t>
      </w:r>
    </w:p>
    <w:p w:rsidR="00B92C5C" w:rsidRPr="00A415A6" w:rsidRDefault="00B92C5C" w:rsidP="00B92C5C">
      <w:pPr>
        <w:spacing w:after="0" w:line="280" w:lineRule="atLeast"/>
        <w:ind w:firstLine="420"/>
        <w:jc w:val="both"/>
        <w:rPr>
          <w:rFonts w:ascii="Times New Roman" w:eastAsia="Times New Roman" w:hAnsi="Times New Roman" w:cs="Times New Roman"/>
          <w:color w:val="000000"/>
          <w:sz w:val="28"/>
          <w:szCs w:val="28"/>
          <w:lang w:val="en-US" w:eastAsia="ru-RU"/>
        </w:rPr>
      </w:pPr>
      <w:r w:rsidRPr="00A415A6">
        <w:rPr>
          <w:rFonts w:ascii="Times New Roman" w:eastAsia="Times New Roman" w:hAnsi="Times New Roman" w:cs="Times New Roman"/>
          <w:color w:val="000000"/>
          <w:sz w:val="28"/>
          <w:szCs w:val="28"/>
          <w:lang w:val="en-US" w:eastAsia="ru-RU"/>
        </w:rPr>
        <w:t>1 Write the procedure for preparing the drug "crushed drop".</w:t>
      </w:r>
    </w:p>
    <w:p w:rsidR="00B92C5C" w:rsidRPr="00A415A6" w:rsidRDefault="00B92C5C" w:rsidP="00B92C5C">
      <w:pPr>
        <w:spacing w:after="0" w:line="280" w:lineRule="atLeast"/>
        <w:ind w:firstLine="420"/>
        <w:jc w:val="both"/>
        <w:rPr>
          <w:rFonts w:ascii="Times New Roman" w:eastAsia="Times New Roman" w:hAnsi="Times New Roman" w:cs="Times New Roman"/>
          <w:color w:val="000000"/>
          <w:sz w:val="28"/>
          <w:szCs w:val="28"/>
          <w:lang w:val="en-US" w:eastAsia="ru-RU"/>
        </w:rPr>
      </w:pPr>
      <w:r w:rsidRPr="00A415A6">
        <w:rPr>
          <w:rFonts w:ascii="Times New Roman" w:eastAsia="Times New Roman" w:hAnsi="Times New Roman" w:cs="Times New Roman"/>
          <w:color w:val="000000"/>
          <w:sz w:val="28"/>
          <w:szCs w:val="28"/>
          <w:lang w:val="en-US" w:eastAsia="ru-RU"/>
        </w:rPr>
        <w:t>2 What form do yeast cells have?</w:t>
      </w:r>
    </w:p>
    <w:p w:rsidR="00B92C5C" w:rsidRPr="00A415A6" w:rsidRDefault="00B92C5C" w:rsidP="00B92C5C">
      <w:pPr>
        <w:spacing w:after="0" w:line="280" w:lineRule="atLeast"/>
        <w:ind w:firstLine="420"/>
        <w:jc w:val="both"/>
        <w:rPr>
          <w:rFonts w:ascii="Times New Roman" w:eastAsia="Times New Roman" w:hAnsi="Times New Roman" w:cs="Times New Roman"/>
          <w:color w:val="000000"/>
          <w:sz w:val="28"/>
          <w:szCs w:val="28"/>
          <w:lang w:val="en-US" w:eastAsia="ru-RU"/>
        </w:rPr>
      </w:pPr>
      <w:r w:rsidRPr="00A415A6">
        <w:rPr>
          <w:rFonts w:ascii="Times New Roman" w:eastAsia="Times New Roman" w:hAnsi="Times New Roman" w:cs="Times New Roman"/>
          <w:color w:val="000000"/>
          <w:sz w:val="28"/>
          <w:szCs w:val="28"/>
          <w:lang w:val="en-US" w:eastAsia="ru-RU"/>
        </w:rPr>
        <w:t>3 By what signs can the bacterial cell be distinguished from yeast?</w:t>
      </w:r>
    </w:p>
    <w:p w:rsidR="00B92C5C" w:rsidRPr="00A415A6" w:rsidRDefault="00B92C5C" w:rsidP="00B92C5C">
      <w:pPr>
        <w:spacing w:after="0" w:line="280" w:lineRule="atLeast"/>
        <w:ind w:firstLine="420"/>
        <w:jc w:val="both"/>
        <w:rPr>
          <w:rFonts w:ascii="Times New Roman" w:eastAsia="Times New Roman" w:hAnsi="Times New Roman" w:cs="Times New Roman"/>
          <w:color w:val="000000"/>
          <w:sz w:val="28"/>
          <w:szCs w:val="28"/>
          <w:lang w:val="en-US" w:eastAsia="ru-RU"/>
        </w:rPr>
      </w:pPr>
      <w:r w:rsidRPr="00A415A6">
        <w:rPr>
          <w:rFonts w:ascii="Times New Roman" w:eastAsia="Times New Roman" w:hAnsi="Times New Roman" w:cs="Times New Roman"/>
          <w:color w:val="000000"/>
          <w:sz w:val="28"/>
          <w:szCs w:val="28"/>
          <w:lang w:val="en-US" w:eastAsia="ru-RU"/>
        </w:rPr>
        <w:t>4 How the yeast propagates in a vegetative way, draw a sequence of reproduction.</w:t>
      </w:r>
    </w:p>
    <w:p w:rsidR="00B92C5C" w:rsidRPr="00A415A6" w:rsidRDefault="00B92C5C" w:rsidP="00B92C5C">
      <w:pPr>
        <w:spacing w:after="0" w:line="280" w:lineRule="atLeast"/>
        <w:ind w:firstLine="420"/>
        <w:jc w:val="both"/>
        <w:rPr>
          <w:rFonts w:ascii="Times New Roman" w:eastAsia="Times New Roman" w:hAnsi="Times New Roman" w:cs="Times New Roman"/>
          <w:color w:val="000000"/>
          <w:sz w:val="28"/>
          <w:szCs w:val="28"/>
          <w:lang w:val="en-US" w:eastAsia="ru-RU"/>
        </w:rPr>
      </w:pPr>
    </w:p>
    <w:p w:rsidR="00337B14" w:rsidRPr="00A415A6" w:rsidRDefault="00337B14" w:rsidP="00B92C5C">
      <w:pPr>
        <w:spacing w:after="0" w:line="280" w:lineRule="atLeast"/>
        <w:ind w:firstLine="420"/>
        <w:jc w:val="center"/>
        <w:rPr>
          <w:rFonts w:ascii="Times New Roman" w:eastAsia="Times New Roman" w:hAnsi="Times New Roman" w:cs="Times New Roman"/>
          <w:b/>
          <w:bCs/>
          <w:color w:val="000000"/>
          <w:sz w:val="28"/>
          <w:szCs w:val="28"/>
          <w:lang w:val="en-US" w:eastAsia="ru-RU"/>
        </w:rPr>
      </w:pPr>
    </w:p>
    <w:p w:rsidR="00673BB7" w:rsidRDefault="00673BB7">
      <w:pPr>
        <w:rPr>
          <w:rFonts w:ascii="Times New Roman" w:eastAsia="Times New Roman" w:hAnsi="Times New Roman" w:cs="Times New Roman"/>
          <w:b/>
          <w:bCs/>
          <w:color w:val="000000"/>
          <w:sz w:val="28"/>
          <w:szCs w:val="28"/>
          <w:lang w:val="en-US" w:eastAsia="ru-RU"/>
        </w:rPr>
      </w:pPr>
      <w:r>
        <w:rPr>
          <w:rFonts w:ascii="Times New Roman" w:eastAsia="Times New Roman" w:hAnsi="Times New Roman" w:cs="Times New Roman"/>
          <w:b/>
          <w:bCs/>
          <w:color w:val="000000"/>
          <w:sz w:val="28"/>
          <w:szCs w:val="28"/>
          <w:lang w:val="en-US" w:eastAsia="ru-RU"/>
        </w:rPr>
        <w:br w:type="page"/>
      </w:r>
    </w:p>
    <w:p w:rsidR="00B92C5C" w:rsidRPr="00A415A6" w:rsidRDefault="00B92C5C" w:rsidP="00B92C5C">
      <w:pPr>
        <w:spacing w:after="0" w:line="280" w:lineRule="atLeast"/>
        <w:ind w:firstLine="420"/>
        <w:jc w:val="center"/>
        <w:rPr>
          <w:rFonts w:ascii="Times New Roman" w:eastAsia="Times New Roman" w:hAnsi="Times New Roman" w:cs="Times New Roman"/>
          <w:color w:val="000000"/>
          <w:sz w:val="28"/>
          <w:szCs w:val="28"/>
          <w:lang w:val="en-US" w:eastAsia="ru-RU"/>
        </w:rPr>
      </w:pPr>
      <w:r w:rsidRPr="00A415A6">
        <w:rPr>
          <w:rFonts w:ascii="Times New Roman" w:eastAsia="Times New Roman" w:hAnsi="Times New Roman" w:cs="Times New Roman"/>
          <w:b/>
          <w:bCs/>
          <w:color w:val="000000"/>
          <w:sz w:val="28"/>
          <w:szCs w:val="28"/>
          <w:lang w:val="en-US" w:eastAsia="ru-RU"/>
        </w:rPr>
        <w:lastRenderedPageBreak/>
        <w:t>Laboratory work №5</w:t>
      </w:r>
    </w:p>
    <w:p w:rsidR="00673BB7" w:rsidRDefault="00673BB7" w:rsidP="00B92C5C">
      <w:pPr>
        <w:spacing w:after="0" w:line="280" w:lineRule="atLeast"/>
        <w:ind w:firstLine="420"/>
        <w:jc w:val="center"/>
        <w:rPr>
          <w:rFonts w:ascii="Times New Roman" w:eastAsia="Times New Roman" w:hAnsi="Times New Roman" w:cs="Times New Roman"/>
          <w:b/>
          <w:bCs/>
          <w:color w:val="000000"/>
          <w:sz w:val="28"/>
          <w:szCs w:val="28"/>
          <w:lang w:val="en-US" w:eastAsia="ru-RU"/>
        </w:rPr>
      </w:pPr>
    </w:p>
    <w:p w:rsidR="00B92C5C" w:rsidRPr="00A415A6" w:rsidRDefault="00B92C5C" w:rsidP="00B92C5C">
      <w:pPr>
        <w:spacing w:after="0" w:line="280" w:lineRule="atLeast"/>
        <w:ind w:firstLine="420"/>
        <w:jc w:val="center"/>
        <w:rPr>
          <w:rFonts w:ascii="Times New Roman" w:eastAsia="Times New Roman" w:hAnsi="Times New Roman" w:cs="Times New Roman"/>
          <w:color w:val="000000"/>
          <w:sz w:val="28"/>
          <w:szCs w:val="28"/>
          <w:lang w:val="en-US" w:eastAsia="ru-RU"/>
        </w:rPr>
      </w:pPr>
      <w:r w:rsidRPr="00A415A6">
        <w:rPr>
          <w:rFonts w:ascii="Times New Roman" w:eastAsia="Times New Roman" w:hAnsi="Times New Roman" w:cs="Times New Roman"/>
          <w:b/>
          <w:bCs/>
          <w:color w:val="000000"/>
          <w:sz w:val="28"/>
          <w:szCs w:val="28"/>
          <w:lang w:val="en-US" w:eastAsia="ru-RU"/>
        </w:rPr>
        <w:t>The study of the morphological features of mycelial fungi</w:t>
      </w:r>
    </w:p>
    <w:p w:rsidR="00673BB7" w:rsidRDefault="00673BB7" w:rsidP="00B92C5C">
      <w:pPr>
        <w:spacing w:after="0" w:line="280" w:lineRule="atLeast"/>
        <w:ind w:firstLine="420"/>
        <w:jc w:val="both"/>
        <w:rPr>
          <w:rFonts w:ascii="Times New Roman" w:hAnsi="Times New Roman" w:cs="Times New Roman"/>
          <w:b/>
          <w:sz w:val="28"/>
          <w:szCs w:val="28"/>
          <w:lang w:val="en-US"/>
        </w:rPr>
      </w:pPr>
    </w:p>
    <w:p w:rsidR="00B92C5C" w:rsidRPr="00A415A6" w:rsidRDefault="00A415A6" w:rsidP="00B92C5C">
      <w:pPr>
        <w:spacing w:after="0" w:line="280" w:lineRule="atLeast"/>
        <w:ind w:firstLine="420"/>
        <w:jc w:val="both"/>
        <w:rPr>
          <w:rFonts w:ascii="Times New Roman" w:eastAsia="Times New Roman" w:hAnsi="Times New Roman" w:cs="Times New Roman"/>
          <w:color w:val="000000"/>
          <w:sz w:val="28"/>
          <w:szCs w:val="28"/>
          <w:lang w:val="en-US" w:eastAsia="ru-RU"/>
        </w:rPr>
      </w:pPr>
      <w:r w:rsidRPr="00A415A6">
        <w:rPr>
          <w:rFonts w:ascii="Times New Roman" w:hAnsi="Times New Roman" w:cs="Times New Roman"/>
          <w:b/>
          <w:sz w:val="28"/>
          <w:szCs w:val="28"/>
          <w:lang w:val="en-US"/>
        </w:rPr>
        <w:t xml:space="preserve">Aim of the work: </w:t>
      </w:r>
      <w:r w:rsidR="00B92C5C" w:rsidRPr="00A415A6">
        <w:rPr>
          <w:rFonts w:ascii="Times New Roman" w:eastAsia="Times New Roman" w:hAnsi="Times New Roman" w:cs="Times New Roman"/>
          <w:bCs/>
          <w:color w:val="000000"/>
          <w:sz w:val="28"/>
          <w:szCs w:val="28"/>
          <w:lang w:val="en-US" w:eastAsia="ru-RU"/>
        </w:rPr>
        <w:t>To</w:t>
      </w:r>
      <w:r w:rsidR="00B92C5C" w:rsidRPr="00A415A6">
        <w:rPr>
          <w:rFonts w:ascii="Times New Roman" w:eastAsia="Times New Roman" w:hAnsi="Times New Roman" w:cs="Times New Roman"/>
          <w:color w:val="000000"/>
          <w:sz w:val="28"/>
          <w:szCs w:val="28"/>
          <w:lang w:val="en-US" w:eastAsia="ru-RU"/>
        </w:rPr>
        <w:t> study the morphological characteristics of filamentous fungi.</w:t>
      </w:r>
    </w:p>
    <w:p w:rsidR="00673BB7" w:rsidRDefault="00673BB7" w:rsidP="00B92C5C">
      <w:pPr>
        <w:spacing w:after="0" w:line="280" w:lineRule="atLeast"/>
        <w:ind w:firstLine="420"/>
        <w:jc w:val="both"/>
        <w:rPr>
          <w:rFonts w:ascii="Times New Roman" w:hAnsi="Times New Roman" w:cs="Times New Roman"/>
          <w:b/>
          <w:sz w:val="28"/>
          <w:szCs w:val="28"/>
          <w:lang w:val="en-US"/>
        </w:rPr>
      </w:pPr>
    </w:p>
    <w:p w:rsidR="00B92C5C" w:rsidRPr="00A415A6" w:rsidRDefault="007C0F7E" w:rsidP="00B92C5C">
      <w:pPr>
        <w:spacing w:after="0" w:line="280" w:lineRule="atLeast"/>
        <w:ind w:firstLine="420"/>
        <w:jc w:val="both"/>
        <w:rPr>
          <w:rFonts w:ascii="Times New Roman" w:eastAsia="Times New Roman" w:hAnsi="Times New Roman" w:cs="Times New Roman"/>
          <w:color w:val="000000"/>
          <w:sz w:val="28"/>
          <w:szCs w:val="28"/>
          <w:lang w:val="en-US" w:eastAsia="ru-RU"/>
        </w:rPr>
      </w:pPr>
      <w:r w:rsidRPr="00A415A6">
        <w:rPr>
          <w:rFonts w:ascii="Times New Roman" w:hAnsi="Times New Roman" w:cs="Times New Roman"/>
          <w:b/>
          <w:sz w:val="28"/>
          <w:szCs w:val="28"/>
          <w:lang w:val="en-US"/>
        </w:rPr>
        <w:t>Materials and equipment:</w:t>
      </w:r>
      <w:r w:rsidR="00673BB7">
        <w:rPr>
          <w:rFonts w:ascii="Times New Roman" w:hAnsi="Times New Roman" w:cs="Times New Roman"/>
          <w:b/>
          <w:sz w:val="28"/>
          <w:szCs w:val="28"/>
          <w:lang w:val="en-US"/>
        </w:rPr>
        <w:t xml:space="preserve"> </w:t>
      </w:r>
      <w:r w:rsidR="00B92C5C" w:rsidRPr="00A415A6">
        <w:rPr>
          <w:rFonts w:ascii="Times New Roman" w:eastAsia="Times New Roman" w:hAnsi="Times New Roman" w:cs="Times New Roman"/>
          <w:color w:val="000000"/>
          <w:sz w:val="28"/>
          <w:szCs w:val="28"/>
          <w:lang w:val="en-US" w:eastAsia="ru-RU"/>
        </w:rPr>
        <w:t>Object and coverslips, dissecting needles, bath with a bridge, rinsing, microscope, pure cultures of mycelial fungi, a mixture of equal volumes of ethyl alcohol and glycerin.</w:t>
      </w:r>
    </w:p>
    <w:p w:rsidR="00B92C5C" w:rsidRPr="00A415A6" w:rsidRDefault="00B92C5C" w:rsidP="00B92C5C">
      <w:pPr>
        <w:spacing w:after="0" w:line="280" w:lineRule="atLeast"/>
        <w:ind w:firstLine="420"/>
        <w:jc w:val="both"/>
        <w:rPr>
          <w:rFonts w:ascii="Times New Roman" w:eastAsia="Times New Roman" w:hAnsi="Times New Roman" w:cs="Times New Roman"/>
          <w:color w:val="000000"/>
          <w:sz w:val="28"/>
          <w:szCs w:val="28"/>
          <w:lang w:val="en-US" w:eastAsia="ru-RU"/>
        </w:rPr>
      </w:pPr>
      <w:r w:rsidRPr="00A415A6">
        <w:rPr>
          <w:rFonts w:ascii="Times New Roman" w:eastAsia="Times New Roman" w:hAnsi="Times New Roman" w:cs="Times New Roman"/>
          <w:color w:val="000000"/>
          <w:sz w:val="28"/>
          <w:szCs w:val="28"/>
          <w:lang w:val="en-US" w:eastAsia="ru-RU"/>
        </w:rPr>
        <w:t>The main signs of mycelial fungi, mycelial fungi, are a vast group of lower plant organisms devoid of chlorophyll. The body of the mycelial fungus, mycelium or mycelium, consists of a set of interlacing yarns - hyphae, which are interwoven with a dense network on the surface of the nutrient substrate. From the branchy -, the mycelium depart fruit bearing hyphae - sporangia and conidiophores, at the ends of which there are fruit bodies.</w:t>
      </w:r>
    </w:p>
    <w:p w:rsidR="00673BB7" w:rsidRDefault="00673BB7" w:rsidP="00B92C5C">
      <w:pPr>
        <w:spacing w:after="0" w:line="280" w:lineRule="atLeast"/>
        <w:ind w:firstLine="420"/>
        <w:jc w:val="both"/>
        <w:rPr>
          <w:rFonts w:ascii="Times New Roman" w:hAnsi="Times New Roman" w:cs="Times New Roman"/>
          <w:b/>
          <w:sz w:val="28"/>
          <w:szCs w:val="28"/>
          <w:lang w:val="en-US"/>
        </w:rPr>
      </w:pPr>
    </w:p>
    <w:p w:rsidR="00B92C5C" w:rsidRPr="00A415A6" w:rsidRDefault="00A415A6" w:rsidP="00B92C5C">
      <w:pPr>
        <w:spacing w:after="0" w:line="280" w:lineRule="atLeast"/>
        <w:ind w:firstLine="420"/>
        <w:jc w:val="both"/>
        <w:rPr>
          <w:rFonts w:ascii="Times New Roman" w:eastAsia="Times New Roman" w:hAnsi="Times New Roman" w:cs="Times New Roman"/>
          <w:color w:val="000000"/>
          <w:sz w:val="28"/>
          <w:szCs w:val="28"/>
          <w:lang w:val="en-US" w:eastAsia="ru-RU"/>
        </w:rPr>
      </w:pPr>
      <w:r w:rsidRPr="00A415A6">
        <w:rPr>
          <w:rFonts w:ascii="Times New Roman" w:hAnsi="Times New Roman" w:cs="Times New Roman"/>
          <w:b/>
          <w:sz w:val="28"/>
          <w:szCs w:val="28"/>
          <w:lang w:val="en-US"/>
        </w:rPr>
        <w:t>Course of the work:</w:t>
      </w:r>
      <w:r w:rsidR="00673BB7">
        <w:rPr>
          <w:rFonts w:ascii="Times New Roman" w:hAnsi="Times New Roman" w:cs="Times New Roman"/>
          <w:b/>
          <w:sz w:val="28"/>
          <w:szCs w:val="28"/>
          <w:lang w:val="en-US"/>
        </w:rPr>
        <w:t xml:space="preserve"> </w:t>
      </w:r>
      <w:r w:rsidR="00B92C5C" w:rsidRPr="00A415A6">
        <w:rPr>
          <w:rFonts w:ascii="Times New Roman" w:eastAsia="Times New Roman" w:hAnsi="Times New Roman" w:cs="Times New Roman"/>
          <w:color w:val="000000"/>
          <w:sz w:val="28"/>
          <w:szCs w:val="28"/>
          <w:lang w:val="en-US" w:eastAsia="ru-RU"/>
        </w:rPr>
        <w:t xml:space="preserve">In the study of fungi cultures taken from their small piece of </w:t>
      </w:r>
      <w:r w:rsidR="00B92C5C" w:rsidRPr="00A60F4A">
        <w:rPr>
          <w:rFonts w:ascii="Times New Roman" w:eastAsia="Times New Roman" w:hAnsi="Times New Roman" w:cs="Times New Roman"/>
          <w:sz w:val="28"/>
          <w:szCs w:val="28"/>
          <w:lang w:val="en-US" w:eastAsia="ru-RU"/>
        </w:rPr>
        <w:t xml:space="preserve">mycelium with two </w:t>
      </w:r>
      <w:r w:rsidR="00A60F4A" w:rsidRPr="00A60F4A">
        <w:rPr>
          <w:rFonts w:ascii="Times New Roman" w:hAnsi="Times New Roman" w:cs="Times New Roman"/>
          <w:sz w:val="28"/>
          <w:szCs w:val="28"/>
          <w:lang w:val="en-US"/>
        </w:rPr>
        <w:t>dissecting</w:t>
      </w:r>
      <w:r w:rsidR="00B92C5C" w:rsidRPr="00A60F4A">
        <w:rPr>
          <w:rFonts w:ascii="Times New Roman" w:eastAsia="Times New Roman" w:hAnsi="Times New Roman" w:cs="Times New Roman"/>
          <w:sz w:val="28"/>
          <w:szCs w:val="28"/>
          <w:lang w:val="en-US" w:eastAsia="ru-RU"/>
        </w:rPr>
        <w:t xml:space="preserve"> needles. Mycelium on the slide is gently broken with</w:t>
      </w:r>
      <w:r w:rsidR="00B92C5C" w:rsidRPr="00A415A6">
        <w:rPr>
          <w:rFonts w:ascii="Times New Roman" w:eastAsia="Times New Roman" w:hAnsi="Times New Roman" w:cs="Times New Roman"/>
          <w:color w:val="000000"/>
          <w:sz w:val="28"/>
          <w:szCs w:val="28"/>
          <w:lang w:val="en-US" w:eastAsia="ru-RU"/>
        </w:rPr>
        <w:t xml:space="preserve"> needles, trying to separate the hyphae as best as possible. A mixture of alcohol and glycerin is used as a liquid.</w:t>
      </w:r>
    </w:p>
    <w:p w:rsidR="00673BB7" w:rsidRDefault="00673BB7" w:rsidP="00B92C5C">
      <w:pPr>
        <w:spacing w:after="0" w:line="280" w:lineRule="atLeast"/>
        <w:ind w:firstLine="420"/>
        <w:jc w:val="both"/>
        <w:rPr>
          <w:rFonts w:ascii="Times New Roman" w:eastAsia="Times New Roman" w:hAnsi="Times New Roman" w:cs="Times New Roman"/>
          <w:b/>
          <w:bCs/>
          <w:color w:val="000000"/>
          <w:sz w:val="28"/>
          <w:szCs w:val="28"/>
          <w:lang w:val="en-US" w:eastAsia="ru-RU"/>
        </w:rPr>
      </w:pPr>
    </w:p>
    <w:p w:rsidR="00B92C5C" w:rsidRPr="00A415A6" w:rsidRDefault="00B92C5C" w:rsidP="00B92C5C">
      <w:pPr>
        <w:spacing w:after="0" w:line="280" w:lineRule="atLeast"/>
        <w:ind w:firstLine="420"/>
        <w:jc w:val="both"/>
        <w:rPr>
          <w:rFonts w:ascii="Times New Roman" w:eastAsia="Times New Roman" w:hAnsi="Times New Roman" w:cs="Times New Roman"/>
          <w:color w:val="000000"/>
          <w:sz w:val="28"/>
          <w:szCs w:val="28"/>
          <w:lang w:val="en-US" w:eastAsia="ru-RU"/>
        </w:rPr>
      </w:pPr>
      <w:r w:rsidRPr="00A415A6">
        <w:rPr>
          <w:rFonts w:ascii="Times New Roman" w:eastAsia="Times New Roman" w:hAnsi="Times New Roman" w:cs="Times New Roman"/>
          <w:b/>
          <w:bCs/>
          <w:color w:val="000000"/>
          <w:sz w:val="28"/>
          <w:szCs w:val="28"/>
          <w:lang w:val="en-US" w:eastAsia="ru-RU"/>
        </w:rPr>
        <w:t>Task I. Study the morphological features of the fungus Mucor</w:t>
      </w:r>
    </w:p>
    <w:p w:rsidR="00B92C5C" w:rsidRPr="00A415A6" w:rsidRDefault="00B92C5C" w:rsidP="00B92C5C">
      <w:pPr>
        <w:spacing w:after="0" w:line="280" w:lineRule="atLeast"/>
        <w:ind w:firstLine="420"/>
        <w:jc w:val="both"/>
        <w:rPr>
          <w:rFonts w:ascii="Times New Roman" w:eastAsia="Times New Roman" w:hAnsi="Times New Roman" w:cs="Times New Roman"/>
          <w:color w:val="000000"/>
          <w:sz w:val="28"/>
          <w:szCs w:val="28"/>
          <w:lang w:val="en-US" w:eastAsia="ru-RU"/>
        </w:rPr>
      </w:pPr>
      <w:r w:rsidRPr="00A415A6">
        <w:rPr>
          <w:rFonts w:ascii="Times New Roman" w:eastAsia="Times New Roman" w:hAnsi="Times New Roman" w:cs="Times New Roman"/>
          <w:color w:val="000000"/>
          <w:sz w:val="28"/>
          <w:szCs w:val="28"/>
          <w:lang w:val="en-US" w:eastAsia="ru-RU"/>
        </w:rPr>
        <w:t>Course of work. To prepare the preparation, take a blackish-gray fluffy aerial mycelium of Mucor fungus and carefully place it in a drop of a mixture of alcohol and glycerin on a slide, apply a cover glass, without squeezing it, so as not to crush the sporangium. In microscopy, reveal the unicellular structure of the mycelium and the reproductive organs - sporangiophores. Consider them along the entire length, moving the drug. Sporangiophores of mucor, as a rule, simple, unbranched, grow from the mycelium solitary. Sporangia, sitting on their apexes (columella), large spherical with a mass of spores, which are visible through a thin transparent shell of sporangia. Spores, called sporayiospores, are unicellular, round, smooth, colorless or grayish.</w:t>
      </w:r>
    </w:p>
    <w:p w:rsidR="00B92C5C" w:rsidRPr="00A415A6" w:rsidRDefault="00B92C5C" w:rsidP="00B92C5C">
      <w:pPr>
        <w:spacing w:after="0" w:line="280" w:lineRule="atLeast"/>
        <w:ind w:firstLine="420"/>
        <w:jc w:val="both"/>
        <w:rPr>
          <w:rFonts w:ascii="Times New Roman" w:eastAsia="Times New Roman" w:hAnsi="Times New Roman" w:cs="Times New Roman"/>
          <w:color w:val="000000"/>
          <w:sz w:val="28"/>
          <w:szCs w:val="28"/>
          <w:lang w:val="en-US" w:eastAsia="ru-RU"/>
        </w:rPr>
      </w:pPr>
      <w:r w:rsidRPr="00A415A6">
        <w:rPr>
          <w:rFonts w:ascii="Times New Roman" w:eastAsia="Times New Roman" w:hAnsi="Times New Roman" w:cs="Times New Roman"/>
          <w:color w:val="000000"/>
          <w:sz w:val="28"/>
          <w:szCs w:val="28"/>
          <w:lang w:val="en-US" w:eastAsia="ru-RU"/>
        </w:rPr>
        <w:t>In the workbook, draw a Mucor mushroom and designate the parts of its mycelium.</w:t>
      </w:r>
    </w:p>
    <w:p w:rsidR="00B92C5C" w:rsidRPr="00A415A6" w:rsidRDefault="00B92C5C" w:rsidP="00B92C5C">
      <w:pPr>
        <w:spacing w:after="0" w:line="280" w:lineRule="atLeast"/>
        <w:ind w:firstLine="420"/>
        <w:jc w:val="both"/>
        <w:rPr>
          <w:rFonts w:ascii="Times New Roman" w:eastAsia="Times New Roman" w:hAnsi="Times New Roman" w:cs="Times New Roman"/>
          <w:color w:val="000000"/>
          <w:sz w:val="28"/>
          <w:szCs w:val="28"/>
          <w:lang w:val="en-US" w:eastAsia="ru-RU"/>
        </w:rPr>
      </w:pPr>
      <w:r w:rsidRPr="00A415A6">
        <w:rPr>
          <w:rFonts w:ascii="Times New Roman" w:eastAsia="Times New Roman" w:hAnsi="Times New Roman" w:cs="Times New Roman"/>
          <w:b/>
          <w:bCs/>
          <w:color w:val="000000"/>
          <w:sz w:val="28"/>
          <w:szCs w:val="28"/>
          <w:lang w:val="en-US" w:eastAsia="ru-RU"/>
        </w:rPr>
        <w:t>Task 2. Study the morphological features of the fungus Aspergillus</w:t>
      </w:r>
    </w:p>
    <w:p w:rsidR="00B92C5C" w:rsidRPr="00A415A6" w:rsidRDefault="00B92C5C" w:rsidP="00B92C5C">
      <w:pPr>
        <w:spacing w:after="0" w:line="280" w:lineRule="atLeast"/>
        <w:ind w:firstLine="420"/>
        <w:jc w:val="both"/>
        <w:rPr>
          <w:rFonts w:ascii="Times New Roman" w:eastAsia="Times New Roman" w:hAnsi="Times New Roman" w:cs="Times New Roman"/>
          <w:color w:val="000000"/>
          <w:sz w:val="28"/>
          <w:szCs w:val="28"/>
          <w:lang w:val="en-US" w:eastAsia="ru-RU"/>
        </w:rPr>
      </w:pPr>
      <w:r w:rsidRPr="00A415A6">
        <w:rPr>
          <w:rFonts w:ascii="Times New Roman" w:eastAsia="Times New Roman" w:hAnsi="Times New Roman" w:cs="Times New Roman"/>
          <w:color w:val="000000"/>
          <w:sz w:val="28"/>
          <w:szCs w:val="28"/>
          <w:lang w:val="en-US" w:eastAsia="ru-RU"/>
        </w:rPr>
        <w:t>Course of work. To prepare the preparation of the fungus Aspergillus, you need to take an aerated stained mycelium. The preparation is prepared as well as the preparation of the fungus Mucor.</w:t>
      </w:r>
    </w:p>
    <w:p w:rsidR="00B92C5C" w:rsidRPr="00A415A6" w:rsidRDefault="00B92C5C" w:rsidP="00B92C5C">
      <w:pPr>
        <w:spacing w:after="0" w:line="280" w:lineRule="atLeast"/>
        <w:ind w:firstLine="420"/>
        <w:jc w:val="both"/>
        <w:rPr>
          <w:rFonts w:ascii="Times New Roman" w:eastAsia="Times New Roman" w:hAnsi="Times New Roman" w:cs="Times New Roman"/>
          <w:color w:val="000000"/>
          <w:sz w:val="28"/>
          <w:szCs w:val="28"/>
          <w:lang w:val="en-US" w:eastAsia="ru-RU"/>
        </w:rPr>
      </w:pPr>
      <w:r w:rsidRPr="00A415A6">
        <w:rPr>
          <w:rFonts w:ascii="Times New Roman" w:eastAsia="Times New Roman" w:hAnsi="Times New Roman" w:cs="Times New Roman"/>
          <w:color w:val="000000"/>
          <w:sz w:val="28"/>
          <w:szCs w:val="28"/>
          <w:lang w:val="en-US" w:eastAsia="ru-RU"/>
        </w:rPr>
        <w:t>When microscopic, find the multicellular hyphae of the mycelium and organs of reproduction-conidiophores with conidia. Conidiophores are simple in appearance, unicellular, unbranched. At the end of it there is a clavate swelling, on which are stretched bottle-shaped cells in one tier - the sterigm with conidia loosened from them. Conidia are located along the radii of the ball and resemble streams of water pouring out of the watering can, therefore these mushrooms are sometimes called lice mildew. In different types of mold, conidia are colored differently.</w:t>
      </w:r>
    </w:p>
    <w:p w:rsidR="00B92C5C" w:rsidRPr="00A415A6" w:rsidRDefault="00B92C5C" w:rsidP="00B92C5C">
      <w:pPr>
        <w:spacing w:after="0" w:line="280" w:lineRule="atLeast"/>
        <w:ind w:firstLine="420"/>
        <w:jc w:val="both"/>
        <w:rPr>
          <w:rFonts w:ascii="Times New Roman" w:eastAsia="Times New Roman" w:hAnsi="Times New Roman" w:cs="Times New Roman"/>
          <w:color w:val="000000"/>
          <w:sz w:val="28"/>
          <w:szCs w:val="28"/>
          <w:lang w:val="en-US" w:eastAsia="ru-RU"/>
        </w:rPr>
      </w:pPr>
      <w:r w:rsidRPr="00A415A6">
        <w:rPr>
          <w:rFonts w:ascii="Times New Roman" w:eastAsia="Times New Roman" w:hAnsi="Times New Roman" w:cs="Times New Roman"/>
          <w:color w:val="000000"/>
          <w:sz w:val="28"/>
          <w:szCs w:val="28"/>
          <w:lang w:val="en-US" w:eastAsia="ru-RU"/>
        </w:rPr>
        <w:t>Draw in the notebook mushroom Aspergillus and give the designation of parts of its mycelium.</w:t>
      </w:r>
    </w:p>
    <w:p w:rsidR="00B92C5C" w:rsidRPr="00A415A6" w:rsidRDefault="00B92C5C" w:rsidP="00B92C5C">
      <w:pPr>
        <w:spacing w:after="0" w:line="280" w:lineRule="atLeast"/>
        <w:ind w:firstLine="420"/>
        <w:jc w:val="both"/>
        <w:rPr>
          <w:rFonts w:ascii="Times New Roman" w:eastAsia="Times New Roman" w:hAnsi="Times New Roman" w:cs="Times New Roman"/>
          <w:color w:val="000000"/>
          <w:sz w:val="28"/>
          <w:szCs w:val="28"/>
          <w:lang w:val="en-US" w:eastAsia="ru-RU"/>
        </w:rPr>
      </w:pPr>
      <w:r w:rsidRPr="00A415A6">
        <w:rPr>
          <w:rFonts w:ascii="Times New Roman" w:eastAsia="Times New Roman" w:hAnsi="Times New Roman" w:cs="Times New Roman"/>
          <w:b/>
          <w:bCs/>
          <w:color w:val="000000"/>
          <w:sz w:val="28"/>
          <w:szCs w:val="28"/>
          <w:lang w:val="en-US" w:eastAsia="ru-RU"/>
        </w:rPr>
        <w:lastRenderedPageBreak/>
        <w:t>Task 3. Study the morphological features of the fungus Endomyces</w:t>
      </w:r>
      <w:r w:rsidR="0061571D">
        <w:rPr>
          <w:rFonts w:ascii="Times New Roman" w:eastAsia="Times New Roman" w:hAnsi="Times New Roman" w:cs="Times New Roman"/>
          <w:b/>
          <w:bCs/>
          <w:color w:val="000000"/>
          <w:sz w:val="28"/>
          <w:szCs w:val="28"/>
          <w:lang w:val="en-US" w:eastAsia="ru-RU"/>
        </w:rPr>
        <w:t xml:space="preserve"> </w:t>
      </w:r>
      <w:r w:rsidRPr="00A415A6">
        <w:rPr>
          <w:rFonts w:ascii="Times New Roman" w:eastAsia="Times New Roman" w:hAnsi="Times New Roman" w:cs="Times New Roman"/>
          <w:b/>
          <w:bCs/>
          <w:color w:val="000000"/>
          <w:sz w:val="28"/>
          <w:szCs w:val="28"/>
          <w:lang w:val="en-US" w:eastAsia="ru-RU"/>
        </w:rPr>
        <w:t>lactis</w:t>
      </w:r>
    </w:p>
    <w:p w:rsidR="00C57B54" w:rsidRPr="00A415A6" w:rsidRDefault="00B92C5C" w:rsidP="00B92C5C">
      <w:pPr>
        <w:spacing w:after="0" w:line="280" w:lineRule="atLeast"/>
        <w:ind w:firstLine="420"/>
        <w:jc w:val="both"/>
        <w:rPr>
          <w:rFonts w:ascii="Times New Roman" w:eastAsia="Times New Roman" w:hAnsi="Times New Roman" w:cs="Times New Roman"/>
          <w:color w:val="000000"/>
          <w:sz w:val="28"/>
          <w:szCs w:val="28"/>
          <w:lang w:val="en-US" w:eastAsia="ru-RU"/>
        </w:rPr>
      </w:pPr>
      <w:r w:rsidRPr="00A415A6">
        <w:rPr>
          <w:rFonts w:ascii="Times New Roman" w:eastAsia="Times New Roman" w:hAnsi="Times New Roman" w:cs="Times New Roman"/>
          <w:color w:val="000000"/>
          <w:sz w:val="28"/>
          <w:szCs w:val="28"/>
          <w:lang w:val="en-US" w:eastAsia="ru-RU"/>
        </w:rPr>
        <w:t>Course of work. To prepare the preparation "Endomyces</w:t>
      </w:r>
      <w:r w:rsidR="0061571D">
        <w:rPr>
          <w:rFonts w:ascii="Times New Roman" w:eastAsia="Times New Roman" w:hAnsi="Times New Roman" w:cs="Times New Roman"/>
          <w:color w:val="000000"/>
          <w:sz w:val="28"/>
          <w:szCs w:val="28"/>
          <w:lang w:val="en-US" w:eastAsia="ru-RU"/>
        </w:rPr>
        <w:t xml:space="preserve"> </w:t>
      </w:r>
      <w:r w:rsidRPr="00A415A6">
        <w:rPr>
          <w:rFonts w:ascii="Times New Roman" w:eastAsia="Times New Roman" w:hAnsi="Times New Roman" w:cs="Times New Roman"/>
          <w:color w:val="000000"/>
          <w:sz w:val="28"/>
          <w:szCs w:val="28"/>
          <w:lang w:val="en-US" w:eastAsia="ru-RU"/>
        </w:rPr>
        <w:t>lactis", remove the preparation with a dissolving needle, slightly scraping, its white creeping velvety mycelium from the substrate (fermented milk products, pickled vegetables, pressed yeast) .By microscopy, establish the multicellularity of the mycelium and the absence of special reproductive organs.</w:t>
      </w:r>
      <w:r w:rsidR="0061571D">
        <w:rPr>
          <w:rFonts w:ascii="Times New Roman" w:eastAsia="Times New Roman" w:hAnsi="Times New Roman" w:cs="Times New Roman"/>
          <w:color w:val="000000"/>
          <w:sz w:val="28"/>
          <w:szCs w:val="28"/>
          <w:lang w:val="en-US" w:eastAsia="ru-RU"/>
        </w:rPr>
        <w:t xml:space="preserve"> </w:t>
      </w:r>
      <w:r w:rsidRPr="00A415A6">
        <w:rPr>
          <w:rFonts w:ascii="Times New Roman" w:eastAsia="Times New Roman" w:hAnsi="Times New Roman" w:cs="Times New Roman"/>
          <w:color w:val="000000"/>
          <w:sz w:val="28"/>
          <w:szCs w:val="28"/>
          <w:lang w:val="en-US" w:eastAsia="ru-RU"/>
        </w:rPr>
        <w:t>The fungus multiplies by oidias that form at the ends Hyphae by dissecting the form of colorless cells in a rectangular or roundly rectangular shape.In the preparation, a chain of non-decayed oidias can be observed.</w:t>
      </w:r>
      <w:r w:rsidR="0061571D">
        <w:rPr>
          <w:rFonts w:ascii="Times New Roman" w:eastAsia="Times New Roman" w:hAnsi="Times New Roman" w:cs="Times New Roman"/>
          <w:color w:val="000000"/>
          <w:sz w:val="28"/>
          <w:szCs w:val="28"/>
          <w:lang w:val="en-US" w:eastAsia="ru-RU"/>
        </w:rPr>
        <w:t xml:space="preserve"> </w:t>
      </w:r>
      <w:r w:rsidRPr="00A415A6">
        <w:rPr>
          <w:rFonts w:ascii="Times New Roman" w:eastAsia="Times New Roman" w:hAnsi="Times New Roman" w:cs="Times New Roman"/>
          <w:color w:val="000000"/>
          <w:sz w:val="28"/>
          <w:szCs w:val="28"/>
          <w:lang w:val="en-US" w:eastAsia="ru-RU"/>
        </w:rPr>
        <w:t>In the workbook, draw the drug and designate each part of the mycelium.</w:t>
      </w:r>
    </w:p>
    <w:p w:rsidR="00673BB7" w:rsidRDefault="00673BB7" w:rsidP="007C0F7E">
      <w:pPr>
        <w:spacing w:after="0" w:line="240" w:lineRule="auto"/>
        <w:ind w:firstLine="426"/>
        <w:jc w:val="both"/>
        <w:rPr>
          <w:rFonts w:ascii="Times New Roman" w:hAnsi="Times New Roman" w:cs="Times New Roman"/>
          <w:b/>
          <w:sz w:val="28"/>
          <w:szCs w:val="28"/>
          <w:lang w:val="en-US"/>
        </w:rPr>
      </w:pPr>
    </w:p>
    <w:p w:rsidR="007C0F7E" w:rsidRPr="00A415A6" w:rsidRDefault="007C0F7E" w:rsidP="007C0F7E">
      <w:pPr>
        <w:spacing w:after="0" w:line="240" w:lineRule="auto"/>
        <w:ind w:firstLine="426"/>
        <w:jc w:val="both"/>
        <w:rPr>
          <w:rFonts w:ascii="Times New Roman" w:hAnsi="Times New Roman" w:cs="Times New Roman"/>
          <w:b/>
          <w:sz w:val="28"/>
          <w:szCs w:val="28"/>
          <w:lang w:val="en-US"/>
        </w:rPr>
      </w:pPr>
      <w:r w:rsidRPr="00A415A6">
        <w:rPr>
          <w:rFonts w:ascii="Times New Roman" w:hAnsi="Times New Roman" w:cs="Times New Roman"/>
          <w:b/>
          <w:sz w:val="28"/>
          <w:szCs w:val="28"/>
          <w:lang w:val="en-US"/>
        </w:rPr>
        <w:t>Task 4. Study the morphological features of Penicillium fungus</w:t>
      </w:r>
    </w:p>
    <w:p w:rsidR="007C0F7E" w:rsidRPr="00A415A6" w:rsidRDefault="007C0F7E" w:rsidP="007C0F7E">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 xml:space="preserve">The order of work. Remove the cover from the Petri dish with Penicillium mushroom colonies. Put the </w:t>
      </w:r>
      <w:r w:rsidR="00A60F4A" w:rsidRPr="00A415A6">
        <w:rPr>
          <w:rFonts w:ascii="Times New Roman" w:hAnsi="Times New Roman" w:cs="Times New Roman"/>
          <w:sz w:val="28"/>
          <w:szCs w:val="28"/>
          <w:lang w:val="en-US"/>
        </w:rPr>
        <w:t>dish</w:t>
      </w:r>
      <w:r w:rsidRPr="00A415A6">
        <w:rPr>
          <w:rFonts w:ascii="Times New Roman" w:hAnsi="Times New Roman" w:cs="Times New Roman"/>
          <w:sz w:val="28"/>
          <w:szCs w:val="28"/>
          <w:lang w:val="en-US"/>
        </w:rPr>
        <w:t xml:space="preserve"> on the </w:t>
      </w:r>
      <w:r w:rsidR="00A60F4A" w:rsidRPr="00A60F4A">
        <w:rPr>
          <w:rFonts w:ascii="Times New Roman" w:hAnsi="Times New Roman" w:cs="Times New Roman"/>
          <w:sz w:val="28"/>
          <w:szCs w:val="28"/>
          <w:lang w:val="en-US"/>
        </w:rPr>
        <w:t>objective table</w:t>
      </w:r>
      <w:r w:rsidRPr="00A415A6">
        <w:rPr>
          <w:rFonts w:ascii="Times New Roman" w:hAnsi="Times New Roman" w:cs="Times New Roman"/>
          <w:sz w:val="28"/>
          <w:szCs w:val="28"/>
          <w:lang w:val="en-US"/>
        </w:rPr>
        <w:t xml:space="preserve">. </w:t>
      </w:r>
      <w:r w:rsidR="00A60F4A">
        <w:rPr>
          <w:rFonts w:ascii="Times New Roman" w:hAnsi="Times New Roman" w:cs="Times New Roman"/>
          <w:sz w:val="28"/>
          <w:szCs w:val="28"/>
          <w:lang w:val="en-US"/>
        </w:rPr>
        <w:t xml:space="preserve">To </w:t>
      </w:r>
      <w:r w:rsidRPr="00A415A6">
        <w:rPr>
          <w:rFonts w:ascii="Times New Roman" w:hAnsi="Times New Roman" w:cs="Times New Roman"/>
          <w:sz w:val="28"/>
          <w:szCs w:val="28"/>
          <w:lang w:val="en-US"/>
        </w:rPr>
        <w:t>observ</w:t>
      </w:r>
      <w:r w:rsidR="00A60F4A">
        <w:rPr>
          <w:rFonts w:ascii="Times New Roman" w:hAnsi="Times New Roman" w:cs="Times New Roman"/>
          <w:sz w:val="28"/>
          <w:szCs w:val="28"/>
          <w:lang w:val="en-US"/>
        </w:rPr>
        <w:t>e</w:t>
      </w:r>
      <w:r w:rsidRPr="00A415A6">
        <w:rPr>
          <w:rFonts w:ascii="Times New Roman" w:hAnsi="Times New Roman" w:cs="Times New Roman"/>
          <w:sz w:val="28"/>
          <w:szCs w:val="28"/>
          <w:lang w:val="en-US"/>
        </w:rPr>
        <w:t xml:space="preserve"> from the side,</w:t>
      </w:r>
      <w:r w:rsidR="00A60F4A">
        <w:rPr>
          <w:rFonts w:ascii="Times New Roman" w:hAnsi="Times New Roman" w:cs="Times New Roman"/>
          <w:sz w:val="28"/>
          <w:szCs w:val="28"/>
          <w:lang w:val="en-US"/>
        </w:rPr>
        <w:t xml:space="preserve"> and then</w:t>
      </w:r>
      <w:r w:rsidRPr="00A415A6">
        <w:rPr>
          <w:rFonts w:ascii="Times New Roman" w:hAnsi="Times New Roman" w:cs="Times New Roman"/>
          <w:sz w:val="28"/>
          <w:szCs w:val="28"/>
          <w:lang w:val="en-US"/>
        </w:rPr>
        <w:t xml:space="preserve"> </w:t>
      </w:r>
      <w:r w:rsidR="00A60F4A">
        <w:rPr>
          <w:rFonts w:ascii="Times New Roman" w:hAnsi="Times New Roman" w:cs="Times New Roman"/>
          <w:sz w:val="28"/>
          <w:szCs w:val="28"/>
          <w:lang w:val="en-US"/>
        </w:rPr>
        <w:t xml:space="preserve">to </w:t>
      </w:r>
      <w:r w:rsidR="00A60F4A" w:rsidRPr="00A415A6">
        <w:rPr>
          <w:rFonts w:ascii="Times New Roman" w:hAnsi="Times New Roman" w:cs="Times New Roman"/>
          <w:sz w:val="28"/>
          <w:szCs w:val="28"/>
          <w:lang w:val="en-US"/>
        </w:rPr>
        <w:t xml:space="preserve">lower the tube with </w:t>
      </w:r>
      <w:r w:rsidR="00A60F4A">
        <w:rPr>
          <w:rFonts w:ascii="Times New Roman" w:hAnsi="Times New Roman" w:cs="Times New Roman"/>
          <w:sz w:val="28"/>
          <w:szCs w:val="28"/>
          <w:lang w:val="en-US"/>
        </w:rPr>
        <w:t>the</w:t>
      </w:r>
      <w:r w:rsidR="00A60F4A" w:rsidRPr="00A415A6">
        <w:rPr>
          <w:rFonts w:ascii="Times New Roman" w:hAnsi="Times New Roman" w:cs="Times New Roman"/>
          <w:sz w:val="28"/>
          <w:szCs w:val="28"/>
          <w:lang w:val="en-US"/>
        </w:rPr>
        <w:t xml:space="preserve"> 8x lens </w:t>
      </w:r>
      <w:r w:rsidR="00A60F4A">
        <w:rPr>
          <w:rFonts w:ascii="Times New Roman" w:hAnsi="Times New Roman" w:cs="Times New Roman"/>
          <w:sz w:val="28"/>
          <w:szCs w:val="28"/>
          <w:lang w:val="en-US"/>
        </w:rPr>
        <w:t>by a macrometric screw on</w:t>
      </w:r>
      <w:r w:rsidRPr="00A415A6">
        <w:rPr>
          <w:rFonts w:ascii="Times New Roman" w:hAnsi="Times New Roman" w:cs="Times New Roman"/>
          <w:sz w:val="28"/>
          <w:szCs w:val="28"/>
          <w:lang w:val="en-US"/>
        </w:rPr>
        <w:t xml:space="preserve"> a distance of 5-10 mm from the </w:t>
      </w:r>
      <w:r w:rsidR="00A60F4A">
        <w:rPr>
          <w:rFonts w:ascii="Times New Roman" w:hAnsi="Times New Roman" w:cs="Times New Roman"/>
          <w:sz w:val="28"/>
          <w:szCs w:val="28"/>
          <w:lang w:val="en-US"/>
        </w:rPr>
        <w:t>dish</w:t>
      </w:r>
      <w:r w:rsidRPr="00A415A6">
        <w:rPr>
          <w:rFonts w:ascii="Times New Roman" w:hAnsi="Times New Roman" w:cs="Times New Roman"/>
          <w:sz w:val="28"/>
          <w:szCs w:val="28"/>
          <w:lang w:val="en-US"/>
        </w:rPr>
        <w:t>. Looking into the eyepiece, slowly lower the tube until the contours of the invention appear. Consider the end of the colonies. In the workbook, draw a conidiophore with sterigms and conidia.</w:t>
      </w:r>
    </w:p>
    <w:p w:rsidR="007C0F7E" w:rsidRPr="00A415A6" w:rsidRDefault="007C0F7E" w:rsidP="007C0F7E">
      <w:pPr>
        <w:spacing w:after="0" w:line="240" w:lineRule="auto"/>
        <w:ind w:firstLine="426"/>
        <w:jc w:val="both"/>
        <w:rPr>
          <w:rFonts w:ascii="Times New Roman" w:hAnsi="Times New Roman" w:cs="Times New Roman"/>
          <w:sz w:val="28"/>
          <w:szCs w:val="28"/>
          <w:lang w:val="en-US"/>
        </w:rPr>
      </w:pPr>
    </w:p>
    <w:p w:rsidR="007C0F7E" w:rsidRPr="00A415A6" w:rsidRDefault="007C0F7E" w:rsidP="007C0F7E">
      <w:pPr>
        <w:spacing w:after="0" w:line="240" w:lineRule="auto"/>
        <w:ind w:firstLine="426"/>
        <w:jc w:val="both"/>
        <w:rPr>
          <w:rFonts w:ascii="Times New Roman" w:hAnsi="Times New Roman" w:cs="Times New Roman"/>
          <w:b/>
          <w:sz w:val="28"/>
          <w:szCs w:val="28"/>
          <w:lang w:val="en-US"/>
        </w:rPr>
      </w:pPr>
      <w:r w:rsidRPr="00A415A6">
        <w:rPr>
          <w:rFonts w:ascii="Times New Roman" w:hAnsi="Times New Roman" w:cs="Times New Roman"/>
          <w:b/>
          <w:sz w:val="28"/>
          <w:szCs w:val="28"/>
          <w:lang w:val="en-US"/>
        </w:rPr>
        <w:t>Task 5. Determine the type of mycelial fungus that has grown on the surface of the food product</w:t>
      </w:r>
    </w:p>
    <w:p w:rsidR="007C0F7E" w:rsidRDefault="007C0F7E" w:rsidP="007C0F7E">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 xml:space="preserve">The order of work. To determine the genus and type of mycelial fungi, prepare a "crushed drop" preparation from a small piece of mycelium taken by the preparation needles from the surface of the food product. Consider the structure of the mycelium and find the organs of reproduction. To determine the genus and type of the </w:t>
      </w:r>
      <w:r w:rsidR="000F78DD">
        <w:rPr>
          <w:rFonts w:ascii="Times New Roman" w:hAnsi="Times New Roman" w:cs="Times New Roman"/>
          <w:sz w:val="28"/>
          <w:szCs w:val="28"/>
          <w:lang w:val="en-US"/>
        </w:rPr>
        <w:t xml:space="preserve">studied </w:t>
      </w:r>
      <w:r w:rsidRPr="00A415A6">
        <w:rPr>
          <w:rFonts w:ascii="Times New Roman" w:hAnsi="Times New Roman" w:cs="Times New Roman"/>
          <w:sz w:val="28"/>
          <w:szCs w:val="28"/>
          <w:lang w:val="en-US"/>
        </w:rPr>
        <w:t xml:space="preserve">fungus </w:t>
      </w:r>
      <w:r w:rsidR="000F78DD">
        <w:rPr>
          <w:rFonts w:ascii="Times New Roman" w:hAnsi="Times New Roman" w:cs="Times New Roman"/>
          <w:sz w:val="28"/>
          <w:szCs w:val="28"/>
          <w:lang w:val="en-US"/>
        </w:rPr>
        <w:t xml:space="preserve">it is necessary to use </w:t>
      </w:r>
      <w:r w:rsidRPr="00A415A6">
        <w:rPr>
          <w:rFonts w:ascii="Times New Roman" w:hAnsi="Times New Roman" w:cs="Times New Roman"/>
          <w:sz w:val="28"/>
          <w:szCs w:val="28"/>
          <w:lang w:val="en-US"/>
        </w:rPr>
        <w:t>a determinant (tables of fungi), which is available i</w:t>
      </w:r>
      <w:r w:rsidR="000F78DD">
        <w:rPr>
          <w:rFonts w:ascii="Times New Roman" w:hAnsi="Times New Roman" w:cs="Times New Roman"/>
          <w:sz w:val="28"/>
          <w:szCs w:val="28"/>
          <w:lang w:val="en-US"/>
        </w:rPr>
        <w:t>n the laboratory</w:t>
      </w:r>
      <w:r w:rsidRPr="00A415A6">
        <w:rPr>
          <w:rFonts w:ascii="Times New Roman" w:hAnsi="Times New Roman" w:cs="Times New Roman"/>
          <w:sz w:val="28"/>
          <w:szCs w:val="28"/>
          <w:lang w:val="en-US"/>
        </w:rPr>
        <w:t>. Prepare</w:t>
      </w:r>
      <w:r w:rsidRPr="000F78DD">
        <w:rPr>
          <w:rFonts w:ascii="Times New Roman" w:hAnsi="Times New Roman" w:cs="Times New Roman"/>
          <w:sz w:val="28"/>
          <w:szCs w:val="28"/>
          <w:lang w:val="en-US"/>
        </w:rPr>
        <w:t xml:space="preserve"> </w:t>
      </w:r>
      <w:r w:rsidRPr="00A415A6">
        <w:rPr>
          <w:rFonts w:ascii="Times New Roman" w:hAnsi="Times New Roman" w:cs="Times New Roman"/>
          <w:sz w:val="28"/>
          <w:szCs w:val="28"/>
          <w:lang w:val="en-US"/>
        </w:rPr>
        <w:t>the</w:t>
      </w:r>
      <w:r w:rsidRPr="000F78DD">
        <w:rPr>
          <w:rFonts w:ascii="Times New Roman" w:hAnsi="Times New Roman" w:cs="Times New Roman"/>
          <w:sz w:val="28"/>
          <w:szCs w:val="28"/>
          <w:lang w:val="en-US"/>
        </w:rPr>
        <w:t xml:space="preserve"> </w:t>
      </w:r>
      <w:r w:rsidR="000F78DD" w:rsidRPr="000F78DD">
        <w:rPr>
          <w:rFonts w:ascii="Times New Roman" w:hAnsi="Times New Roman" w:cs="Times New Roman"/>
          <w:sz w:val="28"/>
          <w:szCs w:val="28"/>
          <w:lang w:val="en-US"/>
        </w:rPr>
        <w:t>preparation</w:t>
      </w:r>
      <w:r w:rsidRPr="000F78DD">
        <w:rPr>
          <w:rFonts w:ascii="Times New Roman" w:hAnsi="Times New Roman" w:cs="Times New Roman"/>
          <w:sz w:val="28"/>
          <w:szCs w:val="28"/>
          <w:lang w:val="en-US"/>
        </w:rPr>
        <w:t xml:space="preserve"> </w:t>
      </w:r>
      <w:r w:rsidRPr="00A415A6">
        <w:rPr>
          <w:rFonts w:ascii="Times New Roman" w:hAnsi="Times New Roman" w:cs="Times New Roman"/>
          <w:sz w:val="28"/>
          <w:szCs w:val="28"/>
          <w:lang w:val="en-US"/>
        </w:rPr>
        <w:t>and</w:t>
      </w:r>
      <w:r w:rsidRPr="000F78DD">
        <w:rPr>
          <w:rFonts w:ascii="Times New Roman" w:hAnsi="Times New Roman" w:cs="Times New Roman"/>
          <w:sz w:val="28"/>
          <w:szCs w:val="28"/>
          <w:lang w:val="en-US"/>
        </w:rPr>
        <w:t xml:space="preserve"> </w:t>
      </w:r>
      <w:r w:rsidRPr="00A415A6">
        <w:rPr>
          <w:rFonts w:ascii="Times New Roman" w:hAnsi="Times New Roman" w:cs="Times New Roman"/>
          <w:sz w:val="28"/>
          <w:szCs w:val="28"/>
          <w:lang w:val="en-US"/>
        </w:rPr>
        <w:t>describe</w:t>
      </w:r>
      <w:r w:rsidRPr="000F78DD">
        <w:rPr>
          <w:rFonts w:ascii="Times New Roman" w:hAnsi="Times New Roman" w:cs="Times New Roman"/>
          <w:sz w:val="28"/>
          <w:szCs w:val="28"/>
          <w:lang w:val="en-US"/>
        </w:rPr>
        <w:t xml:space="preserve"> </w:t>
      </w:r>
      <w:r w:rsidRPr="00A415A6">
        <w:rPr>
          <w:rFonts w:ascii="Times New Roman" w:hAnsi="Times New Roman" w:cs="Times New Roman"/>
          <w:sz w:val="28"/>
          <w:szCs w:val="28"/>
          <w:lang w:val="en-US"/>
        </w:rPr>
        <w:t>it</w:t>
      </w:r>
      <w:r w:rsidRPr="000F78DD">
        <w:rPr>
          <w:rFonts w:ascii="Times New Roman" w:hAnsi="Times New Roman" w:cs="Times New Roman"/>
          <w:sz w:val="28"/>
          <w:szCs w:val="28"/>
          <w:lang w:val="en-US"/>
        </w:rPr>
        <w:t>.</w:t>
      </w:r>
    </w:p>
    <w:p w:rsidR="000F78DD" w:rsidRPr="000F78DD" w:rsidRDefault="000F78DD" w:rsidP="007C0F7E">
      <w:pPr>
        <w:spacing w:after="0" w:line="240" w:lineRule="auto"/>
        <w:ind w:firstLine="426"/>
        <w:jc w:val="both"/>
        <w:rPr>
          <w:rFonts w:ascii="Times New Roman" w:hAnsi="Times New Roman" w:cs="Times New Roman"/>
          <w:sz w:val="28"/>
          <w:szCs w:val="28"/>
          <w:lang w:val="en-US"/>
        </w:rPr>
      </w:pPr>
    </w:p>
    <w:p w:rsidR="007C0F7E" w:rsidRPr="00A415A6" w:rsidRDefault="007C0F7E" w:rsidP="007C0F7E">
      <w:pPr>
        <w:spacing w:after="0" w:line="240" w:lineRule="auto"/>
        <w:ind w:firstLine="426"/>
        <w:jc w:val="both"/>
        <w:rPr>
          <w:rFonts w:ascii="Times New Roman" w:hAnsi="Times New Roman" w:cs="Times New Roman"/>
          <w:b/>
          <w:sz w:val="28"/>
          <w:szCs w:val="28"/>
          <w:lang w:val="en-US"/>
        </w:rPr>
      </w:pPr>
      <w:r w:rsidRPr="00A415A6">
        <w:rPr>
          <w:rFonts w:ascii="Times New Roman" w:hAnsi="Times New Roman" w:cs="Times New Roman"/>
          <w:b/>
          <w:sz w:val="28"/>
          <w:szCs w:val="28"/>
          <w:lang w:val="en-US"/>
        </w:rPr>
        <w:t>Assignment for students:</w:t>
      </w:r>
    </w:p>
    <w:p w:rsidR="007C0F7E" w:rsidRPr="00A415A6" w:rsidRDefault="007C0F7E" w:rsidP="007C0F7E">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1 Draw the structure of septate and unsepted mycelium, species of conidiophores.</w:t>
      </w:r>
    </w:p>
    <w:p w:rsidR="007C0F7E" w:rsidRPr="00A415A6" w:rsidRDefault="007C0F7E" w:rsidP="007C0F7E">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2 Get acquainted with the structure of basidiomycetes. Draw the structure of the edible fungus.</w:t>
      </w:r>
    </w:p>
    <w:p w:rsidR="007C0F7E" w:rsidRPr="00A415A6" w:rsidRDefault="007C0F7E" w:rsidP="007C0F7E">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3 To study the peculiarities of metabolism in fungi.</w:t>
      </w:r>
    </w:p>
    <w:p w:rsidR="007C0F7E" w:rsidRPr="00A415A6" w:rsidRDefault="007C0F7E" w:rsidP="007C0F7E">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4 Learn about the methods of cultivation of fungi.</w:t>
      </w:r>
    </w:p>
    <w:p w:rsidR="007C0F7E" w:rsidRPr="00A415A6" w:rsidRDefault="007C0F7E" w:rsidP="007C0F7E">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5 Describe the use of molds, yeasts, deuteromycetes and basidiomycetes in obtaining the desired product and physiologically active substances.</w:t>
      </w:r>
    </w:p>
    <w:p w:rsidR="007C0F7E" w:rsidRPr="00A415A6" w:rsidRDefault="007C0F7E" w:rsidP="007C0F7E">
      <w:pPr>
        <w:spacing w:after="0" w:line="240" w:lineRule="auto"/>
        <w:ind w:firstLine="426"/>
        <w:jc w:val="both"/>
        <w:rPr>
          <w:rFonts w:ascii="Times New Roman" w:hAnsi="Times New Roman" w:cs="Times New Roman"/>
          <w:sz w:val="28"/>
          <w:szCs w:val="28"/>
          <w:lang w:val="en-US"/>
        </w:rPr>
      </w:pPr>
    </w:p>
    <w:p w:rsidR="007C0F7E" w:rsidRPr="00A415A6" w:rsidRDefault="007C0F7E" w:rsidP="007C0F7E">
      <w:pPr>
        <w:spacing w:after="0" w:line="240" w:lineRule="auto"/>
        <w:ind w:firstLine="426"/>
        <w:jc w:val="both"/>
        <w:rPr>
          <w:rFonts w:ascii="Times New Roman" w:hAnsi="Times New Roman" w:cs="Times New Roman"/>
          <w:b/>
          <w:sz w:val="28"/>
          <w:szCs w:val="28"/>
          <w:lang w:val="en-US"/>
        </w:rPr>
      </w:pPr>
      <w:r w:rsidRPr="00A415A6">
        <w:rPr>
          <w:rFonts w:ascii="Times New Roman" w:hAnsi="Times New Roman" w:cs="Times New Roman"/>
          <w:b/>
          <w:sz w:val="28"/>
          <w:szCs w:val="28"/>
          <w:lang w:val="en-US"/>
        </w:rPr>
        <w:t>Control questions:</w:t>
      </w:r>
    </w:p>
    <w:p w:rsidR="000F78DD" w:rsidRDefault="007C0F7E" w:rsidP="000F78DD">
      <w:pPr>
        <w:pStyle w:val="ad"/>
        <w:numPr>
          <w:ilvl w:val="0"/>
          <w:numId w:val="27"/>
        </w:numPr>
        <w:tabs>
          <w:tab w:val="clear" w:pos="720"/>
          <w:tab w:val="num" w:pos="284"/>
        </w:tabs>
        <w:spacing w:after="0" w:line="240" w:lineRule="auto"/>
        <w:ind w:left="284" w:hanging="284"/>
        <w:jc w:val="both"/>
        <w:rPr>
          <w:rFonts w:ascii="Times New Roman" w:hAnsi="Times New Roman" w:cs="Times New Roman"/>
          <w:sz w:val="28"/>
          <w:szCs w:val="28"/>
          <w:lang w:val="en-US"/>
        </w:rPr>
      </w:pPr>
      <w:r w:rsidRPr="000F78DD">
        <w:rPr>
          <w:rFonts w:ascii="Times New Roman" w:hAnsi="Times New Roman" w:cs="Times New Roman"/>
          <w:sz w:val="28"/>
          <w:szCs w:val="28"/>
          <w:lang w:val="en-US"/>
        </w:rPr>
        <w:t xml:space="preserve"> What are the characteristics of the preparation of the preparation of mycelial fungi.</w:t>
      </w:r>
    </w:p>
    <w:p w:rsidR="000F78DD" w:rsidRPr="000F78DD" w:rsidRDefault="007C0F7E" w:rsidP="000F78DD">
      <w:pPr>
        <w:pStyle w:val="ad"/>
        <w:numPr>
          <w:ilvl w:val="0"/>
          <w:numId w:val="27"/>
        </w:numPr>
        <w:tabs>
          <w:tab w:val="clear" w:pos="720"/>
          <w:tab w:val="num" w:pos="284"/>
        </w:tabs>
        <w:spacing w:after="0" w:line="240" w:lineRule="auto"/>
        <w:ind w:left="284" w:hanging="284"/>
        <w:jc w:val="both"/>
        <w:rPr>
          <w:rFonts w:ascii="Times New Roman" w:hAnsi="Times New Roman" w:cs="Times New Roman"/>
          <w:sz w:val="28"/>
          <w:szCs w:val="28"/>
          <w:lang w:val="en-US"/>
        </w:rPr>
      </w:pPr>
      <w:r w:rsidRPr="000F78DD">
        <w:rPr>
          <w:rFonts w:ascii="Times New Roman" w:hAnsi="Times New Roman" w:cs="Times New Roman"/>
          <w:sz w:val="28"/>
          <w:szCs w:val="28"/>
          <w:lang w:val="en-US"/>
        </w:rPr>
        <w:t>Morphological features of mycelial fungi: characteristics of mycelium, peculiarities of cell structure of mycelial fungi.</w:t>
      </w:r>
    </w:p>
    <w:p w:rsidR="000F78DD" w:rsidRPr="000F78DD" w:rsidRDefault="007C0F7E" w:rsidP="000F78DD">
      <w:pPr>
        <w:pStyle w:val="ad"/>
        <w:numPr>
          <w:ilvl w:val="0"/>
          <w:numId w:val="27"/>
        </w:numPr>
        <w:tabs>
          <w:tab w:val="clear" w:pos="720"/>
          <w:tab w:val="num" w:pos="284"/>
        </w:tabs>
        <w:spacing w:after="0" w:line="240" w:lineRule="auto"/>
        <w:ind w:left="284" w:hanging="284"/>
        <w:jc w:val="both"/>
        <w:rPr>
          <w:rFonts w:ascii="Times New Roman" w:hAnsi="Times New Roman" w:cs="Times New Roman"/>
          <w:sz w:val="28"/>
          <w:szCs w:val="28"/>
          <w:lang w:val="en-US"/>
        </w:rPr>
      </w:pPr>
      <w:r w:rsidRPr="000F78DD">
        <w:rPr>
          <w:rFonts w:ascii="Times New Roman" w:hAnsi="Times New Roman" w:cs="Times New Roman"/>
          <w:sz w:val="28"/>
          <w:szCs w:val="28"/>
          <w:lang w:val="en-US"/>
        </w:rPr>
        <w:t>Methods of reproduction of mycelial fungi.</w:t>
      </w:r>
    </w:p>
    <w:p w:rsidR="000F78DD" w:rsidRDefault="007C0F7E" w:rsidP="000F78DD">
      <w:pPr>
        <w:pStyle w:val="ad"/>
        <w:numPr>
          <w:ilvl w:val="0"/>
          <w:numId w:val="27"/>
        </w:numPr>
        <w:tabs>
          <w:tab w:val="clear" w:pos="720"/>
          <w:tab w:val="num" w:pos="284"/>
        </w:tabs>
        <w:spacing w:after="0" w:line="240" w:lineRule="auto"/>
        <w:ind w:left="284" w:hanging="284"/>
        <w:jc w:val="both"/>
        <w:rPr>
          <w:rFonts w:ascii="Times New Roman" w:hAnsi="Times New Roman" w:cs="Times New Roman"/>
          <w:sz w:val="28"/>
          <w:szCs w:val="28"/>
          <w:lang w:val="en-US"/>
        </w:rPr>
      </w:pPr>
      <w:r w:rsidRPr="000F78DD">
        <w:rPr>
          <w:rFonts w:ascii="Times New Roman" w:hAnsi="Times New Roman" w:cs="Times New Roman"/>
          <w:sz w:val="28"/>
          <w:szCs w:val="28"/>
          <w:lang w:val="en-US"/>
        </w:rPr>
        <w:t>Describe the cultural-morphological and physiological-biochemical properties of strains of fungi used in biotechnology.</w:t>
      </w:r>
    </w:p>
    <w:p w:rsidR="000F7033" w:rsidRPr="000F78DD" w:rsidRDefault="007C0F7E" w:rsidP="000F78DD">
      <w:pPr>
        <w:pStyle w:val="ad"/>
        <w:numPr>
          <w:ilvl w:val="0"/>
          <w:numId w:val="27"/>
        </w:numPr>
        <w:tabs>
          <w:tab w:val="clear" w:pos="720"/>
          <w:tab w:val="num" w:pos="284"/>
        </w:tabs>
        <w:spacing w:after="0" w:line="240" w:lineRule="auto"/>
        <w:ind w:left="284" w:hanging="284"/>
        <w:jc w:val="both"/>
        <w:rPr>
          <w:rFonts w:ascii="Times New Roman" w:hAnsi="Times New Roman" w:cs="Times New Roman"/>
          <w:sz w:val="28"/>
          <w:szCs w:val="28"/>
          <w:lang w:val="en-US"/>
        </w:rPr>
      </w:pPr>
      <w:r w:rsidRPr="000F78DD">
        <w:rPr>
          <w:rFonts w:ascii="Times New Roman" w:hAnsi="Times New Roman" w:cs="Times New Roman"/>
          <w:sz w:val="28"/>
          <w:szCs w:val="28"/>
          <w:lang w:val="en-US"/>
        </w:rPr>
        <w:t>The importance of mushrooms in the production of cheese, wine, beer, alcohol, bakery.</w:t>
      </w:r>
    </w:p>
    <w:p w:rsidR="00673BB7" w:rsidRDefault="00673BB7" w:rsidP="00673BB7">
      <w:pPr>
        <w:spacing w:after="0" w:line="240" w:lineRule="auto"/>
        <w:rPr>
          <w:rFonts w:ascii="Times New Roman" w:hAnsi="Times New Roman" w:cs="Times New Roman"/>
          <w:b/>
          <w:sz w:val="28"/>
          <w:szCs w:val="28"/>
          <w:lang w:val="en-US"/>
        </w:rPr>
      </w:pPr>
    </w:p>
    <w:p w:rsidR="00673BB7" w:rsidRPr="00A415A6" w:rsidRDefault="00673BB7" w:rsidP="00673BB7">
      <w:pPr>
        <w:spacing w:after="0" w:line="240" w:lineRule="auto"/>
        <w:jc w:val="center"/>
        <w:rPr>
          <w:rFonts w:ascii="Times New Roman" w:hAnsi="Times New Roman" w:cs="Times New Roman"/>
          <w:b/>
          <w:sz w:val="28"/>
          <w:szCs w:val="28"/>
          <w:lang w:val="en-US"/>
        </w:rPr>
      </w:pPr>
      <w:r w:rsidRPr="00A415A6">
        <w:rPr>
          <w:rFonts w:ascii="Times New Roman" w:hAnsi="Times New Roman" w:cs="Times New Roman"/>
          <w:b/>
          <w:sz w:val="28"/>
          <w:szCs w:val="28"/>
          <w:lang w:val="en-US"/>
        </w:rPr>
        <w:t>Laboratory work №6</w:t>
      </w:r>
    </w:p>
    <w:p w:rsidR="00673BB7" w:rsidRPr="00A415A6" w:rsidRDefault="00673BB7" w:rsidP="00673BB7">
      <w:pPr>
        <w:spacing w:after="0" w:line="240" w:lineRule="auto"/>
        <w:jc w:val="center"/>
        <w:rPr>
          <w:rFonts w:ascii="Times New Roman" w:hAnsi="Times New Roman" w:cs="Times New Roman"/>
          <w:b/>
          <w:sz w:val="28"/>
          <w:szCs w:val="28"/>
          <w:lang w:val="en-US"/>
        </w:rPr>
      </w:pPr>
      <w:r w:rsidRPr="00A415A6">
        <w:rPr>
          <w:rFonts w:ascii="Times New Roman" w:hAnsi="Times New Roman" w:cs="Times New Roman"/>
          <w:b/>
          <w:sz w:val="28"/>
          <w:szCs w:val="28"/>
          <w:lang w:val="en-US"/>
        </w:rPr>
        <w:t>Actinomycetes</w:t>
      </w:r>
    </w:p>
    <w:p w:rsidR="00673BB7" w:rsidRPr="00A415A6" w:rsidRDefault="00673BB7" w:rsidP="00673BB7">
      <w:pPr>
        <w:spacing w:after="0" w:line="240" w:lineRule="auto"/>
        <w:jc w:val="both"/>
        <w:rPr>
          <w:rFonts w:ascii="Times New Roman" w:hAnsi="Times New Roman" w:cs="Times New Roman"/>
          <w:sz w:val="28"/>
          <w:szCs w:val="28"/>
          <w:lang w:val="en-US"/>
        </w:rPr>
      </w:pPr>
    </w:p>
    <w:p w:rsidR="00673BB7" w:rsidRPr="00A415A6" w:rsidRDefault="00673BB7" w:rsidP="00673BB7">
      <w:pPr>
        <w:spacing w:after="0" w:line="240" w:lineRule="auto"/>
        <w:jc w:val="both"/>
        <w:rPr>
          <w:rFonts w:ascii="Times New Roman" w:hAnsi="Times New Roman" w:cs="Times New Roman"/>
          <w:sz w:val="28"/>
          <w:szCs w:val="28"/>
          <w:lang w:val="en-US"/>
        </w:rPr>
      </w:pPr>
      <w:r w:rsidRPr="00A415A6">
        <w:rPr>
          <w:rFonts w:ascii="Times New Roman" w:hAnsi="Times New Roman" w:cs="Times New Roman"/>
          <w:b/>
          <w:sz w:val="28"/>
          <w:szCs w:val="28"/>
          <w:lang w:val="en-US"/>
        </w:rPr>
        <w:t xml:space="preserve">Aim of the work: </w:t>
      </w:r>
      <w:r w:rsidRPr="00A415A6">
        <w:rPr>
          <w:rFonts w:ascii="Times New Roman" w:hAnsi="Times New Roman" w:cs="Times New Roman"/>
          <w:sz w:val="28"/>
          <w:szCs w:val="28"/>
          <w:lang w:val="en-US"/>
        </w:rPr>
        <w:t>Familiarization with the morphology and physiology of actinomycetes. To study the features of the metabolism of actinomycetes and their role in the preparation of antibiotics. Use of actinomycetes in obtaining target products. To study methods for determining the antibiotic activity of actinomycetes.</w:t>
      </w:r>
    </w:p>
    <w:p w:rsidR="00673BB7" w:rsidRPr="00A415A6" w:rsidRDefault="00673BB7" w:rsidP="00673BB7">
      <w:pPr>
        <w:spacing w:after="0" w:line="240" w:lineRule="auto"/>
        <w:ind w:firstLine="426"/>
        <w:jc w:val="both"/>
        <w:rPr>
          <w:rFonts w:ascii="Times New Roman" w:hAnsi="Times New Roman" w:cs="Times New Roman"/>
          <w:b/>
          <w:sz w:val="28"/>
          <w:szCs w:val="28"/>
          <w:lang w:val="en-US"/>
        </w:rPr>
      </w:pPr>
      <w:r w:rsidRPr="00A415A6">
        <w:rPr>
          <w:rFonts w:ascii="Times New Roman" w:hAnsi="Times New Roman" w:cs="Times New Roman"/>
          <w:b/>
          <w:sz w:val="28"/>
          <w:szCs w:val="28"/>
          <w:lang w:val="en-US"/>
        </w:rPr>
        <w:t>Theoretical basis:</w:t>
      </w:r>
    </w:p>
    <w:p w:rsidR="00673BB7" w:rsidRPr="00A415A6" w:rsidRDefault="00673BB7" w:rsidP="00673BB7">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 xml:space="preserve">Actinomycetes are peculiar microorganisms combining the properties of bacteria and mold fungi. Typical representatives of actinomycetes have a well expressed mycelium. In contrast to mold fungi, the mycelium of actinomycetes is not septed and is represented by one huge, strongly branching cell. The diameter of the hyphae of actinomycetes is 0.1 -1.0 </w:t>
      </w:r>
      <w:r w:rsidRPr="00A415A6">
        <w:rPr>
          <w:rFonts w:ascii="Times New Roman" w:hAnsi="Times New Roman" w:cs="Times New Roman"/>
          <w:sz w:val="28"/>
          <w:szCs w:val="28"/>
        </w:rPr>
        <w:t>μ</w:t>
      </w:r>
      <w:r w:rsidRPr="00A415A6">
        <w:rPr>
          <w:rFonts w:ascii="Times New Roman" w:hAnsi="Times New Roman" w:cs="Times New Roman"/>
          <w:sz w:val="28"/>
          <w:szCs w:val="28"/>
          <w:lang w:val="en-US"/>
        </w:rPr>
        <w:t>m</w:t>
      </w:r>
      <w:r w:rsidRPr="00A415A6">
        <w:rPr>
          <w:rFonts w:ascii="Times New Roman" w:hAnsi="Times New Roman" w:cs="Times New Roman"/>
          <w:b/>
          <w:sz w:val="28"/>
          <w:szCs w:val="28"/>
          <w:lang w:val="en-US"/>
        </w:rPr>
        <w:t>,</w:t>
      </w:r>
      <w:r w:rsidRPr="00673BB7">
        <w:rPr>
          <w:rFonts w:ascii="Times New Roman" w:hAnsi="Times New Roman" w:cs="Times New Roman"/>
          <w:sz w:val="28"/>
          <w:szCs w:val="28"/>
          <w:lang w:val="en-US"/>
        </w:rPr>
        <w:t xml:space="preserve"> </w:t>
      </w:r>
      <w:r>
        <w:rPr>
          <w:rFonts w:ascii="Times New Roman" w:hAnsi="Times New Roman" w:cs="Times New Roman"/>
          <w:sz w:val="28"/>
          <w:szCs w:val="28"/>
          <w:lang w:val="en-US"/>
        </w:rPr>
        <w:t>i</w:t>
      </w:r>
      <w:r w:rsidRPr="00A415A6">
        <w:rPr>
          <w:rFonts w:ascii="Times New Roman" w:hAnsi="Times New Roman" w:cs="Times New Roman"/>
          <w:sz w:val="28"/>
          <w:szCs w:val="28"/>
          <w:lang w:val="en-US"/>
        </w:rPr>
        <w:t>e, about 10 times smaller than the diameter of the hyp</w:t>
      </w:r>
      <w:r>
        <w:rPr>
          <w:rFonts w:ascii="Times New Roman" w:hAnsi="Times New Roman" w:cs="Times New Roman"/>
          <w:sz w:val="28"/>
          <w:szCs w:val="28"/>
          <w:lang w:val="en-US"/>
        </w:rPr>
        <w:t>hae of the mold fungi (Figure 1</w:t>
      </w:r>
      <w:r w:rsidRPr="00A415A6">
        <w:rPr>
          <w:rFonts w:ascii="Times New Roman" w:hAnsi="Times New Roman" w:cs="Times New Roman"/>
          <w:sz w:val="28"/>
          <w:szCs w:val="28"/>
          <w:lang w:val="en-US"/>
        </w:rPr>
        <w:t>).</w:t>
      </w:r>
    </w:p>
    <w:p w:rsidR="00673BB7" w:rsidRPr="00A415A6" w:rsidRDefault="007A0353" w:rsidP="00673BB7">
      <w:pPr>
        <w:spacing w:after="0" w:line="240" w:lineRule="auto"/>
        <w:jc w:val="both"/>
        <w:rPr>
          <w:rFonts w:ascii="Times New Roman" w:hAnsi="Times New Roman" w:cs="Times New Roman"/>
          <w:sz w:val="28"/>
          <w:szCs w:val="28"/>
          <w:lang w:val="en-US"/>
        </w:rPr>
      </w:pPr>
      <w:r>
        <w:rPr>
          <w:rFonts w:ascii="Times New Roman" w:hAnsi="Times New Roman" w:cs="Times New Roman"/>
          <w:noProof/>
          <w:sz w:val="28"/>
          <w:szCs w:val="28"/>
          <w:lang w:eastAsia="ru-RU"/>
        </w:rPr>
        <w:drawing>
          <wp:anchor distT="0" distB="0" distL="114300" distR="114300" simplePos="0" relativeHeight="251658240" behindDoc="0" locked="0" layoutInCell="1" allowOverlap="1">
            <wp:simplePos x="0" y="0"/>
            <wp:positionH relativeFrom="column">
              <wp:posOffset>716280</wp:posOffset>
            </wp:positionH>
            <wp:positionV relativeFrom="paragraph">
              <wp:posOffset>300355</wp:posOffset>
            </wp:positionV>
            <wp:extent cx="5181600" cy="3157220"/>
            <wp:effectExtent l="19050" t="0" r="0" b="0"/>
            <wp:wrapTopAndBottom/>
            <wp:docPr id="4"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181600" cy="3157220"/>
                    </a:xfrm>
                    <a:prstGeom prst="rect">
                      <a:avLst/>
                    </a:prstGeom>
                    <a:noFill/>
                    <a:ln>
                      <a:noFill/>
                    </a:ln>
                  </pic:spPr>
                </pic:pic>
              </a:graphicData>
            </a:graphic>
          </wp:anchor>
        </w:drawing>
      </w:r>
    </w:p>
    <w:p w:rsidR="00673BB7" w:rsidRDefault="00673BB7" w:rsidP="00673BB7">
      <w:pPr>
        <w:pStyle w:val="30"/>
        <w:shd w:val="clear" w:color="auto" w:fill="auto"/>
        <w:spacing w:line="240" w:lineRule="auto"/>
        <w:ind w:firstLine="0"/>
        <w:jc w:val="both"/>
        <w:rPr>
          <w:rStyle w:val="3115pt"/>
          <w:sz w:val="28"/>
          <w:szCs w:val="28"/>
          <w:lang w:val="en-US"/>
        </w:rPr>
      </w:pPr>
    </w:p>
    <w:p w:rsidR="00673BB7" w:rsidRPr="00A415A6" w:rsidRDefault="00673BB7" w:rsidP="00673BB7">
      <w:pPr>
        <w:pStyle w:val="30"/>
        <w:shd w:val="clear" w:color="auto" w:fill="auto"/>
        <w:spacing w:line="240" w:lineRule="auto"/>
        <w:ind w:firstLine="0"/>
        <w:jc w:val="both"/>
        <w:rPr>
          <w:spacing w:val="0"/>
          <w:sz w:val="28"/>
          <w:szCs w:val="28"/>
          <w:lang w:val="en-US"/>
        </w:rPr>
      </w:pPr>
      <w:r>
        <w:rPr>
          <w:rStyle w:val="3115pt"/>
          <w:sz w:val="28"/>
          <w:szCs w:val="28"/>
          <w:lang w:val="en-US"/>
        </w:rPr>
        <w:t>Figure</w:t>
      </w:r>
      <w:r w:rsidRPr="00A415A6">
        <w:rPr>
          <w:rStyle w:val="3115pt"/>
          <w:sz w:val="28"/>
          <w:szCs w:val="28"/>
          <w:lang w:val="en-US"/>
        </w:rPr>
        <w:t xml:space="preserve"> 1. Mycelia: actinomycete (1) and fungus (2); 3-form sporophores in actinomycetes</w:t>
      </w:r>
    </w:p>
    <w:p w:rsidR="00673BB7" w:rsidRDefault="00673BB7" w:rsidP="00673BB7">
      <w:pPr>
        <w:spacing w:after="0" w:line="240" w:lineRule="auto"/>
        <w:ind w:firstLine="426"/>
        <w:jc w:val="both"/>
        <w:rPr>
          <w:rFonts w:ascii="Times New Roman" w:hAnsi="Times New Roman" w:cs="Times New Roman"/>
          <w:sz w:val="28"/>
          <w:szCs w:val="28"/>
          <w:lang w:val="en-US"/>
        </w:rPr>
      </w:pPr>
    </w:p>
    <w:p w:rsidR="007C0F7E" w:rsidRPr="00A415A6" w:rsidRDefault="007C0F7E" w:rsidP="00673BB7">
      <w:pPr>
        <w:pStyle w:val="80"/>
        <w:spacing w:before="0" w:line="240" w:lineRule="auto"/>
        <w:ind w:right="60" w:firstLine="460"/>
        <w:rPr>
          <w:spacing w:val="0"/>
          <w:sz w:val="28"/>
          <w:szCs w:val="28"/>
          <w:lang w:val="en-US"/>
        </w:rPr>
      </w:pPr>
      <w:r w:rsidRPr="00A415A6">
        <w:rPr>
          <w:spacing w:val="0"/>
          <w:sz w:val="28"/>
          <w:szCs w:val="28"/>
          <w:lang w:val="en-US"/>
        </w:rPr>
        <w:t>The cell wall of the mycelium of actinomycetes is structurally similar to that of gram-positive bacteria. It is formed by protein, lipid and mucopolysaccharide components, the thickness of the cell wall from 0.01 to 0.03 microns. In some actinomycetes, there are teichoic acids and phosphorus compounds in the shell. Under the membrane of the mycelium of actinomycetes is a cytoplasmic membrane, which actively participates in metabolic processes and in the formation of spores. With ultramicroscopic analysis in the cytoplasm of actinomycetes, mesosomes with a thin membrane structure associated with the cytoplasmic membrane are viewed. The cytoplasm of the mycelium of actinomycetes, especially in old cultures, has a coarse-</w:t>
      </w:r>
      <w:r w:rsidRPr="00A415A6">
        <w:rPr>
          <w:spacing w:val="0"/>
          <w:sz w:val="28"/>
          <w:szCs w:val="28"/>
          <w:lang w:val="en-US"/>
        </w:rPr>
        <w:lastRenderedPageBreak/>
        <w:t>grained structure. Soluble and insoluble polyphosphates, polysaccharides, and in some species and fatty substances are found in it. Depending on the composition of the environment and the growth conditions in the cytoplasm of actinomycetes, volatile grains consisting of polyphosphates and RNA accumulate. Sometimes vacuoles appear in the cytoplasm of actinomycetes in the form of small and large vesicles. It is assumed that with aging of the culture vacuoles are formed in place of the reserve substances.</w:t>
      </w:r>
    </w:p>
    <w:p w:rsidR="007C0F7E" w:rsidRPr="00A415A6" w:rsidRDefault="007C0F7E" w:rsidP="00673BB7">
      <w:pPr>
        <w:pStyle w:val="80"/>
        <w:spacing w:before="0" w:line="240" w:lineRule="auto"/>
        <w:ind w:right="60" w:firstLine="460"/>
        <w:rPr>
          <w:spacing w:val="0"/>
          <w:sz w:val="28"/>
          <w:szCs w:val="28"/>
          <w:lang w:val="en-US"/>
        </w:rPr>
      </w:pPr>
      <w:r w:rsidRPr="00A415A6">
        <w:rPr>
          <w:spacing w:val="0"/>
          <w:sz w:val="28"/>
          <w:szCs w:val="28"/>
          <w:lang w:val="en-US"/>
        </w:rPr>
        <w:t>The nuclear substance of actinomycetes is represented by a thin network of intertwined filaments. It does not have a nuclear membrane and is not delimited from the cytoplasm. The absence of a formed core distinguishes actinomycetes from mold fungi and makes them related to bacteria.</w:t>
      </w:r>
    </w:p>
    <w:p w:rsidR="007C0F7E" w:rsidRPr="00A415A6" w:rsidRDefault="007C0F7E" w:rsidP="00673BB7">
      <w:pPr>
        <w:pStyle w:val="80"/>
        <w:spacing w:before="0" w:line="240" w:lineRule="auto"/>
        <w:ind w:right="60" w:firstLine="460"/>
        <w:rPr>
          <w:spacing w:val="0"/>
          <w:sz w:val="28"/>
          <w:szCs w:val="28"/>
          <w:lang w:val="en-US"/>
        </w:rPr>
      </w:pPr>
      <w:r w:rsidRPr="00A415A6">
        <w:rPr>
          <w:spacing w:val="0"/>
          <w:sz w:val="28"/>
          <w:szCs w:val="28"/>
          <w:lang w:val="en-US"/>
        </w:rPr>
        <w:t>The colonies of actinomycetes are dense, the loop is not captured. They are folded, tuberous, cortical, rarely smooth, colorless or pigmented. Coloration of colonies can be blue, violet, red, yellow, orange, green, etc. Sometimes actinomycetes secrete the pigment to the outside and color the substrate in the appropriate color. The colonies of actinomycetes strongly fuse with the substrate. Part of the mycelium, located inside the substrate, is called the substrate mycelium. The mycelium creeping directly over the surface of the substrate is called the suprasubstrate mycelium. From the filaments of the suprasaturated mycelium, the hyphae forming the aerial mycelium depart. Most actinomycetes have a well-developed aerial mycelium covering the entire surface of the colony or part of it with a fluffy, mealy coating. In color, the aerial mycelium can be white or colored, more often in gray, less often in green, pink, brown, bluish.</w:t>
      </w:r>
    </w:p>
    <w:p w:rsidR="007C0F7E" w:rsidRPr="00A415A6" w:rsidRDefault="007C0F7E" w:rsidP="00673BB7">
      <w:pPr>
        <w:pStyle w:val="80"/>
        <w:spacing w:before="0" w:line="240" w:lineRule="auto"/>
        <w:ind w:right="60" w:firstLine="460"/>
        <w:rPr>
          <w:spacing w:val="0"/>
          <w:sz w:val="28"/>
          <w:szCs w:val="28"/>
          <w:lang w:val="en-US"/>
        </w:rPr>
      </w:pPr>
      <w:r w:rsidRPr="00A415A6">
        <w:rPr>
          <w:spacing w:val="0"/>
          <w:sz w:val="28"/>
          <w:szCs w:val="28"/>
          <w:lang w:val="en-US"/>
        </w:rPr>
        <w:t>Actinomycetes are widely distributed in soil, water, on plant and animal remains. Actinomycetes are well dispersed on nutrient media, absorb mineral nitrogen, various carbohydrates (sugars, starch, dextrin), as well as organic acids, fats and fat-like compounds. They actively decompose complex compounds: fiber, paraffin, wax, chitin, etc. Many actinomycetes are producers of antibiotic substances, vitamins, biotin, folic acid, nicotinic acid, auxin.</w:t>
      </w:r>
    </w:p>
    <w:p w:rsidR="007C0F7E" w:rsidRPr="00A415A6" w:rsidRDefault="007C0F7E" w:rsidP="00673BB7">
      <w:pPr>
        <w:pStyle w:val="80"/>
        <w:spacing w:before="0" w:line="240" w:lineRule="auto"/>
        <w:ind w:right="60"/>
        <w:rPr>
          <w:spacing w:val="0"/>
          <w:sz w:val="28"/>
          <w:szCs w:val="28"/>
          <w:lang w:val="en-US"/>
        </w:rPr>
      </w:pPr>
      <w:r w:rsidRPr="00A415A6">
        <w:rPr>
          <w:b/>
          <w:spacing w:val="0"/>
          <w:sz w:val="28"/>
          <w:szCs w:val="28"/>
          <w:lang w:val="en-US"/>
        </w:rPr>
        <w:t>Materials and equipment</w:t>
      </w:r>
      <w:r w:rsidRPr="00A415A6">
        <w:rPr>
          <w:spacing w:val="0"/>
          <w:sz w:val="28"/>
          <w:szCs w:val="28"/>
          <w:lang w:val="en-US"/>
        </w:rPr>
        <w:t>: slides and coverslips, dissecting needles, pin ¬ cet, microbiological loop, alcohol stove, Petri dishes, starving agar, screen for sowing fine soil, soil, tube with a flat edge, 70-80% acetic acid, 60 % Ethanol with traces of ammonia, 1% aqueous solution of gentian violet or magenta, a flask with sterile water, a glass spatula, 0.1 ml micropipettes, 1 ml of pipettes and 10 ml of ammonium starch agar (CAA), pure Culture of actinomycetes on MPA or CAA.</w:t>
      </w:r>
    </w:p>
    <w:p w:rsidR="007C0F7E" w:rsidRPr="00A415A6" w:rsidRDefault="007C0F7E" w:rsidP="00673BB7">
      <w:pPr>
        <w:pStyle w:val="80"/>
        <w:spacing w:before="0" w:line="240" w:lineRule="auto"/>
        <w:ind w:right="60" w:firstLine="460"/>
        <w:rPr>
          <w:spacing w:val="0"/>
          <w:sz w:val="28"/>
          <w:szCs w:val="28"/>
          <w:lang w:val="en-US"/>
        </w:rPr>
      </w:pPr>
      <w:r w:rsidRPr="00A415A6">
        <w:rPr>
          <w:spacing w:val="0"/>
          <w:sz w:val="28"/>
          <w:szCs w:val="28"/>
          <w:lang w:val="en-US"/>
        </w:rPr>
        <w:t xml:space="preserve">The composition of KAA (g / l of distilled water): (NH4) 2S04 -2.0, K2 </w:t>
      </w:r>
      <w:r w:rsidRPr="00A415A6">
        <w:rPr>
          <w:spacing w:val="0"/>
          <w:sz w:val="28"/>
          <w:szCs w:val="28"/>
        </w:rPr>
        <w:t>НРО</w:t>
      </w:r>
      <w:r w:rsidRPr="00A415A6">
        <w:rPr>
          <w:spacing w:val="0"/>
          <w:sz w:val="28"/>
          <w:szCs w:val="28"/>
          <w:lang w:val="en-US"/>
        </w:rPr>
        <w:t>4 - 1.0, MgS04 -1.0, NaCl -1.0 chalk - 10.0, agar - 18.0.</w:t>
      </w:r>
    </w:p>
    <w:p w:rsidR="007C0F7E" w:rsidRPr="00A415A6" w:rsidRDefault="007C0F7E" w:rsidP="00673BB7">
      <w:pPr>
        <w:pStyle w:val="80"/>
        <w:spacing w:before="0" w:line="240" w:lineRule="auto"/>
        <w:ind w:right="60" w:firstLine="460"/>
        <w:rPr>
          <w:spacing w:val="0"/>
          <w:sz w:val="28"/>
          <w:szCs w:val="28"/>
          <w:lang w:val="en-US"/>
        </w:rPr>
      </w:pPr>
      <w:r w:rsidRPr="00A415A6">
        <w:rPr>
          <w:b/>
          <w:spacing w:val="0"/>
          <w:sz w:val="28"/>
          <w:szCs w:val="28"/>
          <w:lang w:val="en-US"/>
        </w:rPr>
        <w:t>Preparation of KAA:</w:t>
      </w:r>
      <w:r w:rsidRPr="00A415A6">
        <w:rPr>
          <w:spacing w:val="0"/>
          <w:sz w:val="28"/>
          <w:szCs w:val="28"/>
          <w:lang w:val="en-US"/>
        </w:rPr>
        <w:t xml:space="preserve"> the salts are dissolved and chalk added, leaving a small amount of water in which starch is thoroughly mixed. The prepared solution is brought to a boiling point and, with continuous stirring, crumble is added to it. The medium is agarized, clarified with a protein of a chicken egg, and sterilized in an autoclave.</w:t>
      </w:r>
    </w:p>
    <w:p w:rsidR="007C0F7E" w:rsidRPr="00A415A6" w:rsidRDefault="00A415A6" w:rsidP="00673BB7">
      <w:pPr>
        <w:pStyle w:val="80"/>
        <w:spacing w:before="0" w:line="240" w:lineRule="auto"/>
        <w:ind w:right="60" w:firstLine="460"/>
        <w:rPr>
          <w:spacing w:val="0"/>
          <w:sz w:val="28"/>
          <w:szCs w:val="28"/>
          <w:lang w:val="en-US"/>
        </w:rPr>
      </w:pPr>
      <w:r w:rsidRPr="00A415A6">
        <w:rPr>
          <w:b/>
          <w:sz w:val="28"/>
          <w:szCs w:val="28"/>
          <w:lang w:val="en-US"/>
        </w:rPr>
        <w:t>Course of the work:</w:t>
      </w:r>
      <w:r w:rsidR="007C0F7E" w:rsidRPr="00A415A6">
        <w:rPr>
          <w:spacing w:val="0"/>
          <w:sz w:val="28"/>
          <w:szCs w:val="28"/>
          <w:lang w:val="en-US"/>
        </w:rPr>
        <w:t>To study actinomycetes, soil fine soil is planted in Petri dishes on plates of hungry agar.</w:t>
      </w:r>
    </w:p>
    <w:p w:rsidR="007C0F7E" w:rsidRPr="00A415A6" w:rsidRDefault="007C0F7E" w:rsidP="00673BB7">
      <w:pPr>
        <w:pStyle w:val="80"/>
        <w:spacing w:before="0" w:line="240" w:lineRule="auto"/>
        <w:ind w:right="60" w:firstLine="460"/>
        <w:rPr>
          <w:spacing w:val="0"/>
          <w:sz w:val="28"/>
          <w:szCs w:val="28"/>
          <w:lang w:val="en-US"/>
        </w:rPr>
      </w:pPr>
      <w:r w:rsidRPr="00A415A6">
        <w:rPr>
          <w:spacing w:val="0"/>
          <w:sz w:val="28"/>
          <w:szCs w:val="28"/>
          <w:lang w:val="en-US"/>
        </w:rPr>
        <w:t xml:space="preserve">After 8-10 days, the co-line of actinomycetes develops around the soil particles. A test tube with an even edge is cut out with agar blocks with actinomycete colonies, transferred to pre-glass and examined with a small magnification of the microscope (objective 8-20X). On such material it is possible to consider well the light, almost </w:t>
      </w:r>
      <w:r w:rsidRPr="00A415A6">
        <w:rPr>
          <w:spacing w:val="0"/>
          <w:sz w:val="28"/>
          <w:szCs w:val="28"/>
          <w:lang w:val="en-US"/>
        </w:rPr>
        <w:lastRenderedPageBreak/>
        <w:t>transparent substrate mycelium, distinctly visible aerial mycelium vultures, the structure and distribution of sporophores.</w:t>
      </w:r>
    </w:p>
    <w:p w:rsidR="007C0F7E" w:rsidRPr="00A415A6" w:rsidRDefault="007C0F7E" w:rsidP="00673BB7">
      <w:pPr>
        <w:pStyle w:val="80"/>
        <w:spacing w:before="0" w:line="240" w:lineRule="auto"/>
        <w:ind w:right="60" w:firstLine="460"/>
        <w:rPr>
          <w:spacing w:val="0"/>
          <w:sz w:val="28"/>
          <w:szCs w:val="28"/>
          <w:lang w:val="en-US"/>
        </w:rPr>
      </w:pPr>
      <w:r w:rsidRPr="00A415A6">
        <w:rPr>
          <w:spacing w:val="0"/>
          <w:sz w:val="28"/>
          <w:szCs w:val="28"/>
          <w:lang w:val="en-US"/>
        </w:rPr>
        <w:t>For a more detailed study of actinomycetes, it is recommended to use their colonies grown on CAA. On the CAA plaques in Petri dishes, 1 drop or 0.1 ml of soil suspension from the 3-4th dilution is sowed (see the procedure for seeding in Ref. 23).</w:t>
      </w:r>
    </w:p>
    <w:p w:rsidR="007C0F7E" w:rsidRPr="00A415A6" w:rsidRDefault="007C0F7E" w:rsidP="00673BB7">
      <w:pPr>
        <w:pStyle w:val="80"/>
        <w:shd w:val="clear" w:color="auto" w:fill="auto"/>
        <w:spacing w:before="0" w:line="240" w:lineRule="auto"/>
        <w:ind w:right="60" w:firstLine="460"/>
        <w:rPr>
          <w:spacing w:val="0"/>
          <w:sz w:val="28"/>
          <w:szCs w:val="28"/>
          <w:lang w:val="en-US"/>
        </w:rPr>
      </w:pPr>
      <w:r w:rsidRPr="00A415A6">
        <w:rPr>
          <w:spacing w:val="0"/>
          <w:sz w:val="28"/>
          <w:szCs w:val="28"/>
          <w:lang w:val="en-US"/>
        </w:rPr>
        <w:t>After 8-10 days on the surface of CAA, colony of actinomycetes grows. A tube with a flat edge is cut out with a KAA block with an actinomycete colony, transferred to a slide and microscopized with a small magnification of the microscope. Make a description of the colony..</w:t>
      </w:r>
    </w:p>
    <w:p w:rsidR="007C0F7E" w:rsidRPr="00A415A6" w:rsidRDefault="007C0F7E" w:rsidP="00673BB7">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To prepare an intravital preparation, part of the colony with a piece of agar is transferred to a second slide in a drop of 70-80% acetic acid or 60% ethanol with traces of ammonia. It should be taken into account that the colonies of actinomycetes are not wetted by water. The material from the colony of actinomycetesis distributed with preparation needles, covered with a cover glass and microscopized using a VI-40 lens. The preparation shows scraps of mycelium and sporiferous hyphae.</w:t>
      </w:r>
    </w:p>
    <w:p w:rsidR="007C0F7E" w:rsidRPr="00A415A6" w:rsidRDefault="007C0F7E" w:rsidP="00673BB7">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To study the type of spore formation, shape and size of spores, permanent preparations should be prepared - imprints of the actinomycete colony. To prepare the preparation, the cover slip is pressed tightly against the surface of the colony of the actinomycete. The print is dried in air, fixed on flame, stained with fuchsin or gentianiviolet and washed with water. The coverslip is placed on top of the glass in a drop of water with a fingerprint downward. The preparation is microscopic, using the MI-90 lens. In the field of view of the microscope, scraps of mycelium, the structure of sporophores, the type of sporulation, the shape and dimensions of the spores are clearly visible.</w:t>
      </w:r>
    </w:p>
    <w:p w:rsidR="007C0F7E" w:rsidRPr="00A415A6" w:rsidRDefault="007C0F7E" w:rsidP="00673BB7">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To study actinomycetes, pure cultures grown on plates of MPA or CAA in Petri dishes (Actinomycesgriseus, Act. Flava, Act. Chromogenes, etc.) can be used.</w:t>
      </w:r>
    </w:p>
    <w:p w:rsidR="007C0F7E" w:rsidRPr="00A415A6" w:rsidRDefault="007C0F7E" w:rsidP="00673BB7">
      <w:pPr>
        <w:spacing w:after="0" w:line="240" w:lineRule="auto"/>
        <w:ind w:firstLine="426"/>
        <w:jc w:val="both"/>
        <w:rPr>
          <w:rFonts w:ascii="Times New Roman" w:hAnsi="Times New Roman" w:cs="Times New Roman"/>
          <w:sz w:val="28"/>
          <w:szCs w:val="28"/>
          <w:lang w:val="en-US"/>
        </w:rPr>
      </w:pPr>
    </w:p>
    <w:p w:rsidR="007C0F7E" w:rsidRPr="00A415A6" w:rsidRDefault="007C0F7E" w:rsidP="00673BB7">
      <w:pPr>
        <w:spacing w:after="0" w:line="240" w:lineRule="auto"/>
        <w:jc w:val="both"/>
        <w:rPr>
          <w:rFonts w:ascii="Times New Roman" w:hAnsi="Times New Roman" w:cs="Times New Roman"/>
          <w:b/>
          <w:sz w:val="28"/>
          <w:szCs w:val="28"/>
          <w:lang w:val="en-US"/>
        </w:rPr>
      </w:pPr>
      <w:r w:rsidRPr="00A415A6">
        <w:rPr>
          <w:rFonts w:ascii="Times New Roman" w:hAnsi="Times New Roman" w:cs="Times New Roman"/>
          <w:b/>
          <w:sz w:val="28"/>
          <w:szCs w:val="28"/>
          <w:lang w:val="en-US"/>
        </w:rPr>
        <w:t>Assignment for students:</w:t>
      </w:r>
    </w:p>
    <w:p w:rsidR="007A0353" w:rsidRDefault="007C0F7E" w:rsidP="007A0353">
      <w:pPr>
        <w:pStyle w:val="ad"/>
        <w:numPr>
          <w:ilvl w:val="0"/>
          <w:numId w:val="28"/>
        </w:numPr>
        <w:spacing w:after="0" w:line="240" w:lineRule="auto"/>
        <w:ind w:left="284" w:hanging="284"/>
        <w:jc w:val="both"/>
        <w:rPr>
          <w:rFonts w:ascii="Times New Roman" w:hAnsi="Times New Roman" w:cs="Times New Roman"/>
          <w:sz w:val="28"/>
          <w:szCs w:val="28"/>
          <w:lang w:val="en-US"/>
        </w:rPr>
      </w:pPr>
      <w:r w:rsidRPr="007A0353">
        <w:rPr>
          <w:rFonts w:ascii="Times New Roman" w:hAnsi="Times New Roman" w:cs="Times New Roman"/>
          <w:sz w:val="28"/>
          <w:szCs w:val="28"/>
          <w:lang w:val="en-US"/>
        </w:rPr>
        <w:t>To become acquainted with the morphology, physiology and reproduction of actinomycetes.</w:t>
      </w:r>
    </w:p>
    <w:p w:rsidR="007A0353" w:rsidRDefault="007C0F7E" w:rsidP="007A0353">
      <w:pPr>
        <w:pStyle w:val="ad"/>
        <w:numPr>
          <w:ilvl w:val="0"/>
          <w:numId w:val="28"/>
        </w:numPr>
        <w:spacing w:after="0" w:line="240" w:lineRule="auto"/>
        <w:ind w:left="284" w:hanging="284"/>
        <w:jc w:val="both"/>
        <w:rPr>
          <w:rFonts w:ascii="Times New Roman" w:hAnsi="Times New Roman" w:cs="Times New Roman"/>
          <w:sz w:val="28"/>
          <w:szCs w:val="28"/>
          <w:lang w:val="en-US"/>
        </w:rPr>
      </w:pPr>
      <w:r w:rsidRPr="007A0353">
        <w:rPr>
          <w:rFonts w:ascii="Times New Roman" w:hAnsi="Times New Roman" w:cs="Times New Roman"/>
          <w:sz w:val="28"/>
          <w:szCs w:val="28"/>
          <w:lang w:val="en-US"/>
        </w:rPr>
        <w:t>Draw the structure of actinomycetes in the workbook.</w:t>
      </w:r>
    </w:p>
    <w:p w:rsidR="007A0353" w:rsidRDefault="007C0F7E" w:rsidP="007A0353">
      <w:pPr>
        <w:pStyle w:val="ad"/>
        <w:numPr>
          <w:ilvl w:val="0"/>
          <w:numId w:val="28"/>
        </w:numPr>
        <w:spacing w:after="0" w:line="240" w:lineRule="auto"/>
        <w:ind w:left="284" w:hanging="284"/>
        <w:jc w:val="both"/>
        <w:rPr>
          <w:rFonts w:ascii="Times New Roman" w:hAnsi="Times New Roman" w:cs="Times New Roman"/>
          <w:sz w:val="28"/>
          <w:szCs w:val="28"/>
          <w:lang w:val="en-US"/>
        </w:rPr>
      </w:pPr>
      <w:r w:rsidRPr="007A0353">
        <w:rPr>
          <w:rFonts w:ascii="Times New Roman" w:hAnsi="Times New Roman" w:cs="Times New Roman"/>
          <w:sz w:val="28"/>
          <w:szCs w:val="28"/>
          <w:lang w:val="en-US"/>
        </w:rPr>
        <w:t>To study the features of metabolism and methods for determining the antibiotic activity of actinomycetes.</w:t>
      </w:r>
    </w:p>
    <w:p w:rsidR="007A0353" w:rsidRDefault="007C0F7E" w:rsidP="007A0353">
      <w:pPr>
        <w:pStyle w:val="ad"/>
        <w:numPr>
          <w:ilvl w:val="0"/>
          <w:numId w:val="28"/>
        </w:numPr>
        <w:spacing w:after="0" w:line="240" w:lineRule="auto"/>
        <w:ind w:left="284" w:hanging="284"/>
        <w:jc w:val="both"/>
        <w:rPr>
          <w:rFonts w:ascii="Times New Roman" w:hAnsi="Times New Roman" w:cs="Times New Roman"/>
          <w:sz w:val="28"/>
          <w:szCs w:val="28"/>
          <w:lang w:val="en-US"/>
        </w:rPr>
      </w:pPr>
      <w:r w:rsidRPr="007A0353">
        <w:rPr>
          <w:rFonts w:ascii="Times New Roman" w:hAnsi="Times New Roman" w:cs="Times New Roman"/>
          <w:sz w:val="28"/>
          <w:szCs w:val="28"/>
          <w:lang w:val="en-US"/>
        </w:rPr>
        <w:t>To study the role of actinomycetes in the preparation of antibiotics.</w:t>
      </w:r>
    </w:p>
    <w:p w:rsidR="007C0F7E" w:rsidRPr="007A0353" w:rsidRDefault="007C0F7E" w:rsidP="007A0353">
      <w:pPr>
        <w:pStyle w:val="ad"/>
        <w:numPr>
          <w:ilvl w:val="0"/>
          <w:numId w:val="28"/>
        </w:numPr>
        <w:spacing w:after="0" w:line="240" w:lineRule="auto"/>
        <w:ind w:left="284" w:hanging="284"/>
        <w:jc w:val="both"/>
        <w:rPr>
          <w:rFonts w:ascii="Times New Roman" w:hAnsi="Times New Roman" w:cs="Times New Roman"/>
          <w:sz w:val="28"/>
          <w:szCs w:val="28"/>
          <w:lang w:val="en-US"/>
        </w:rPr>
      </w:pPr>
      <w:r w:rsidRPr="007A0353">
        <w:rPr>
          <w:rFonts w:ascii="Times New Roman" w:hAnsi="Times New Roman" w:cs="Times New Roman"/>
          <w:sz w:val="28"/>
          <w:szCs w:val="28"/>
          <w:lang w:val="en-US"/>
        </w:rPr>
        <w:t>To study the methods of obtaining the target products from actinomycetes.</w:t>
      </w:r>
    </w:p>
    <w:p w:rsidR="007C0F7E" w:rsidRPr="00A415A6" w:rsidRDefault="007C0F7E" w:rsidP="00673BB7">
      <w:pPr>
        <w:spacing w:after="0" w:line="240" w:lineRule="auto"/>
        <w:ind w:firstLine="426"/>
        <w:jc w:val="both"/>
        <w:rPr>
          <w:rFonts w:ascii="Times New Roman" w:hAnsi="Times New Roman" w:cs="Times New Roman"/>
          <w:sz w:val="28"/>
          <w:szCs w:val="28"/>
          <w:lang w:val="en-US"/>
        </w:rPr>
      </w:pPr>
    </w:p>
    <w:p w:rsidR="007C0F7E" w:rsidRPr="00A415A6" w:rsidRDefault="007C0F7E" w:rsidP="00673BB7">
      <w:pPr>
        <w:spacing w:after="0" w:line="240" w:lineRule="auto"/>
        <w:ind w:firstLine="426"/>
        <w:jc w:val="both"/>
        <w:rPr>
          <w:rFonts w:ascii="Times New Roman" w:hAnsi="Times New Roman" w:cs="Times New Roman"/>
          <w:b/>
          <w:sz w:val="28"/>
          <w:szCs w:val="28"/>
          <w:lang w:val="en-US"/>
        </w:rPr>
      </w:pPr>
      <w:r w:rsidRPr="00A415A6">
        <w:rPr>
          <w:rFonts w:ascii="Times New Roman" w:hAnsi="Times New Roman" w:cs="Times New Roman"/>
          <w:b/>
          <w:sz w:val="28"/>
          <w:szCs w:val="28"/>
          <w:lang w:val="en-US"/>
        </w:rPr>
        <w:t>Control questions</w:t>
      </w:r>
    </w:p>
    <w:p w:rsidR="007A0353" w:rsidRDefault="007C0F7E" w:rsidP="007A0353">
      <w:pPr>
        <w:pStyle w:val="ad"/>
        <w:numPr>
          <w:ilvl w:val="0"/>
          <w:numId w:val="29"/>
        </w:numPr>
        <w:spacing w:after="0" w:line="240" w:lineRule="auto"/>
        <w:ind w:left="284" w:hanging="284"/>
        <w:jc w:val="both"/>
        <w:rPr>
          <w:rFonts w:ascii="Times New Roman" w:hAnsi="Times New Roman" w:cs="Times New Roman"/>
          <w:sz w:val="28"/>
          <w:szCs w:val="28"/>
          <w:lang w:val="en-US"/>
        </w:rPr>
      </w:pPr>
      <w:r w:rsidRPr="007A0353">
        <w:rPr>
          <w:rFonts w:ascii="Times New Roman" w:hAnsi="Times New Roman" w:cs="Times New Roman"/>
          <w:sz w:val="28"/>
          <w:szCs w:val="28"/>
          <w:lang w:val="en-US"/>
        </w:rPr>
        <w:t xml:space="preserve"> Describe the morphology and physiology of actinomycetes. What are the Druze?</w:t>
      </w:r>
    </w:p>
    <w:p w:rsidR="007A0353" w:rsidRDefault="007C0F7E" w:rsidP="007A0353">
      <w:pPr>
        <w:pStyle w:val="ad"/>
        <w:numPr>
          <w:ilvl w:val="0"/>
          <w:numId w:val="29"/>
        </w:numPr>
        <w:spacing w:after="0" w:line="240" w:lineRule="auto"/>
        <w:ind w:left="284" w:hanging="284"/>
        <w:jc w:val="both"/>
        <w:rPr>
          <w:rFonts w:ascii="Times New Roman" w:hAnsi="Times New Roman" w:cs="Times New Roman"/>
          <w:sz w:val="28"/>
          <w:szCs w:val="28"/>
          <w:lang w:val="en-US"/>
        </w:rPr>
      </w:pPr>
      <w:r w:rsidRPr="007A0353">
        <w:rPr>
          <w:rFonts w:ascii="Times New Roman" w:hAnsi="Times New Roman" w:cs="Times New Roman"/>
          <w:sz w:val="28"/>
          <w:szCs w:val="28"/>
          <w:lang w:val="en-US"/>
        </w:rPr>
        <w:t>What are the features of the metabolism of actinomycetes?</w:t>
      </w:r>
    </w:p>
    <w:p w:rsidR="007A0353" w:rsidRDefault="007C0F7E" w:rsidP="007A0353">
      <w:pPr>
        <w:pStyle w:val="ad"/>
        <w:numPr>
          <w:ilvl w:val="0"/>
          <w:numId w:val="29"/>
        </w:numPr>
        <w:spacing w:after="0" w:line="240" w:lineRule="auto"/>
        <w:ind w:left="284" w:hanging="284"/>
        <w:jc w:val="both"/>
        <w:rPr>
          <w:rFonts w:ascii="Times New Roman" w:hAnsi="Times New Roman" w:cs="Times New Roman"/>
          <w:sz w:val="28"/>
          <w:szCs w:val="28"/>
          <w:lang w:val="en-US"/>
        </w:rPr>
      </w:pPr>
      <w:r w:rsidRPr="007A0353">
        <w:rPr>
          <w:rFonts w:ascii="Times New Roman" w:hAnsi="Times New Roman" w:cs="Times New Roman"/>
          <w:sz w:val="28"/>
          <w:szCs w:val="28"/>
          <w:lang w:val="en-US"/>
        </w:rPr>
        <w:t>How do the actinomycetes multiply?</w:t>
      </w:r>
    </w:p>
    <w:p w:rsidR="007C0F7E" w:rsidRPr="007A0353" w:rsidRDefault="007C0F7E" w:rsidP="007A0353">
      <w:pPr>
        <w:pStyle w:val="ad"/>
        <w:numPr>
          <w:ilvl w:val="0"/>
          <w:numId w:val="29"/>
        </w:numPr>
        <w:spacing w:after="0" w:line="240" w:lineRule="auto"/>
        <w:ind w:left="284" w:hanging="284"/>
        <w:jc w:val="both"/>
        <w:rPr>
          <w:rFonts w:ascii="Times New Roman" w:hAnsi="Times New Roman" w:cs="Times New Roman"/>
          <w:sz w:val="28"/>
          <w:szCs w:val="28"/>
          <w:lang w:val="en-US"/>
        </w:rPr>
      </w:pPr>
      <w:r w:rsidRPr="007A0353">
        <w:rPr>
          <w:rFonts w:ascii="Times New Roman" w:hAnsi="Times New Roman" w:cs="Times New Roman"/>
          <w:sz w:val="28"/>
          <w:szCs w:val="28"/>
          <w:lang w:val="en-US"/>
        </w:rPr>
        <w:t>Where are the actinomycetes used in biotechnology?</w:t>
      </w:r>
    </w:p>
    <w:p w:rsidR="007C0F7E" w:rsidRPr="00A415A6" w:rsidRDefault="007C0F7E" w:rsidP="007A0353">
      <w:pPr>
        <w:spacing w:after="0" w:line="240" w:lineRule="auto"/>
        <w:ind w:left="284" w:hanging="284"/>
        <w:jc w:val="both"/>
        <w:rPr>
          <w:rFonts w:ascii="Times New Roman" w:hAnsi="Times New Roman" w:cs="Times New Roman"/>
          <w:sz w:val="28"/>
          <w:szCs w:val="28"/>
          <w:lang w:val="en-US"/>
        </w:rPr>
      </w:pPr>
    </w:p>
    <w:p w:rsidR="007A0353" w:rsidRDefault="007A0353">
      <w:pPr>
        <w:rPr>
          <w:rFonts w:ascii="Times New Roman" w:hAnsi="Times New Roman" w:cs="Times New Roman"/>
          <w:b/>
          <w:sz w:val="28"/>
          <w:szCs w:val="28"/>
          <w:lang w:val="en-US"/>
        </w:rPr>
      </w:pPr>
      <w:r>
        <w:rPr>
          <w:rFonts w:ascii="Times New Roman" w:hAnsi="Times New Roman" w:cs="Times New Roman"/>
          <w:b/>
          <w:sz w:val="28"/>
          <w:szCs w:val="28"/>
          <w:lang w:val="en-US"/>
        </w:rPr>
        <w:br w:type="page"/>
      </w:r>
    </w:p>
    <w:p w:rsidR="007C0F7E" w:rsidRPr="00A415A6" w:rsidRDefault="007C0F7E" w:rsidP="007C0F7E">
      <w:pPr>
        <w:spacing w:after="0" w:line="240" w:lineRule="auto"/>
        <w:ind w:firstLine="426"/>
        <w:jc w:val="center"/>
        <w:rPr>
          <w:rFonts w:ascii="Times New Roman" w:hAnsi="Times New Roman" w:cs="Times New Roman"/>
          <w:b/>
          <w:sz w:val="28"/>
          <w:szCs w:val="28"/>
          <w:lang w:val="en-US"/>
        </w:rPr>
      </w:pPr>
      <w:r w:rsidRPr="00A415A6">
        <w:rPr>
          <w:rFonts w:ascii="Times New Roman" w:hAnsi="Times New Roman" w:cs="Times New Roman"/>
          <w:b/>
          <w:sz w:val="28"/>
          <w:szCs w:val="28"/>
          <w:lang w:val="en-US"/>
        </w:rPr>
        <w:lastRenderedPageBreak/>
        <w:t>Laboratory work №7</w:t>
      </w:r>
    </w:p>
    <w:p w:rsidR="007C0F7E" w:rsidRPr="00A415A6" w:rsidRDefault="007C0F7E" w:rsidP="007C0F7E">
      <w:pPr>
        <w:spacing w:after="0" w:line="240" w:lineRule="auto"/>
        <w:ind w:firstLine="426"/>
        <w:jc w:val="center"/>
        <w:rPr>
          <w:rFonts w:ascii="Times New Roman" w:hAnsi="Times New Roman" w:cs="Times New Roman"/>
          <w:b/>
          <w:sz w:val="28"/>
          <w:szCs w:val="28"/>
          <w:lang w:val="en-US"/>
        </w:rPr>
      </w:pPr>
    </w:p>
    <w:p w:rsidR="007C0F7E" w:rsidRPr="00A415A6" w:rsidRDefault="007C0F7E" w:rsidP="007C0F7E">
      <w:pPr>
        <w:spacing w:after="0" w:line="240" w:lineRule="auto"/>
        <w:ind w:firstLine="426"/>
        <w:jc w:val="center"/>
        <w:rPr>
          <w:rFonts w:ascii="Times New Roman" w:hAnsi="Times New Roman" w:cs="Times New Roman"/>
          <w:b/>
          <w:sz w:val="28"/>
          <w:szCs w:val="28"/>
          <w:lang w:val="en-US"/>
        </w:rPr>
      </w:pPr>
      <w:r w:rsidRPr="00A415A6">
        <w:rPr>
          <w:rFonts w:ascii="Times New Roman" w:hAnsi="Times New Roman" w:cs="Times New Roman"/>
          <w:b/>
          <w:sz w:val="28"/>
          <w:szCs w:val="28"/>
          <w:lang w:val="en-US"/>
        </w:rPr>
        <w:t>Methods of sterilization of plant explants.</w:t>
      </w:r>
    </w:p>
    <w:p w:rsidR="007C0F7E" w:rsidRPr="00A415A6" w:rsidRDefault="007C0F7E" w:rsidP="007C0F7E">
      <w:pPr>
        <w:spacing w:after="0" w:line="240" w:lineRule="auto"/>
        <w:ind w:firstLine="426"/>
        <w:jc w:val="both"/>
        <w:rPr>
          <w:rFonts w:ascii="Times New Roman" w:hAnsi="Times New Roman" w:cs="Times New Roman"/>
          <w:sz w:val="28"/>
          <w:szCs w:val="28"/>
          <w:lang w:val="en-US"/>
        </w:rPr>
      </w:pPr>
    </w:p>
    <w:p w:rsidR="007C0F7E" w:rsidRPr="00A415A6" w:rsidRDefault="007C0F7E" w:rsidP="007C0F7E">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b/>
          <w:sz w:val="28"/>
          <w:szCs w:val="28"/>
          <w:lang w:val="en-US"/>
        </w:rPr>
        <w:t xml:space="preserve">Aim of the work: </w:t>
      </w:r>
      <w:r w:rsidRPr="00A415A6">
        <w:rPr>
          <w:rFonts w:ascii="Times New Roman" w:hAnsi="Times New Roman" w:cs="Times New Roman"/>
          <w:sz w:val="28"/>
          <w:szCs w:val="28"/>
          <w:lang w:val="en-US"/>
        </w:rPr>
        <w:t>To familiarize with methods of sterilization of plant explants. Sterilization of plant explants.</w:t>
      </w:r>
    </w:p>
    <w:p w:rsidR="00042326" w:rsidRDefault="00042326" w:rsidP="00A415A6">
      <w:pPr>
        <w:spacing w:after="0" w:line="240" w:lineRule="auto"/>
        <w:ind w:firstLine="426"/>
        <w:jc w:val="both"/>
        <w:rPr>
          <w:rFonts w:ascii="Times New Roman" w:hAnsi="Times New Roman" w:cs="Times New Roman"/>
          <w:b/>
          <w:sz w:val="28"/>
          <w:szCs w:val="28"/>
          <w:lang w:val="en-US"/>
        </w:rPr>
      </w:pPr>
    </w:p>
    <w:p w:rsidR="00A415A6" w:rsidRPr="00A415A6" w:rsidRDefault="00A415A6" w:rsidP="00A415A6">
      <w:pPr>
        <w:spacing w:after="0" w:line="240" w:lineRule="auto"/>
        <w:ind w:firstLine="426"/>
        <w:jc w:val="both"/>
        <w:rPr>
          <w:rFonts w:ascii="Times New Roman" w:hAnsi="Times New Roman" w:cs="Times New Roman"/>
          <w:b/>
          <w:sz w:val="28"/>
          <w:szCs w:val="28"/>
          <w:lang w:val="en-US"/>
        </w:rPr>
      </w:pPr>
      <w:r w:rsidRPr="00A415A6">
        <w:rPr>
          <w:rFonts w:ascii="Times New Roman" w:hAnsi="Times New Roman" w:cs="Times New Roman"/>
          <w:b/>
          <w:sz w:val="28"/>
          <w:szCs w:val="28"/>
          <w:lang w:val="en-US"/>
        </w:rPr>
        <w:t>Theoretical basis:</w:t>
      </w:r>
    </w:p>
    <w:p w:rsidR="007C0F7E" w:rsidRPr="00A415A6" w:rsidRDefault="007C0F7E" w:rsidP="007C0F7E">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To obtain explants for callus and tumor cultures, microclonal reproduction, hormonal regulation, sterile sprouts are used. Seeds for germination are sown either on water or on a nutrient medium.</w:t>
      </w:r>
    </w:p>
    <w:p w:rsidR="007C0F7E" w:rsidRPr="00A415A6" w:rsidRDefault="007C0F7E" w:rsidP="007C0F7E">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Plant objects before sterilization are thoroughly washed with running water, sometimes with detergents, and cleaned of excess tissues. From the roots and roots remove the skin, from the shoots - the bark, with the kidneys - covering scales.</w:t>
      </w:r>
    </w:p>
    <w:p w:rsidR="007C0F7E" w:rsidRPr="00A415A6" w:rsidRDefault="007C0F7E" w:rsidP="007C0F7E">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Plant explants are sterilized by solutions of substances containing active chlorine (chloramine, hypochlorite Ca and Na, mercuric chloride), bromine (bromine water), hydrogen peroxide, alcohol, silver nitrate, diacid, antibiotics.</w:t>
      </w:r>
    </w:p>
    <w:p w:rsidR="007C0F7E" w:rsidRPr="00A415A6" w:rsidRDefault="007C0F7E" w:rsidP="007C0F7E">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Ethyl alcohol is often used for pre-sterilization, rubbing the surface of the material or immersing the material for a few seconds in absolute alcohol. Sometimes such sterilization is enough, it is used when working with fruits, seeds, shoots, ovaries.</w:t>
      </w:r>
    </w:p>
    <w:p w:rsidR="007C0F7E" w:rsidRPr="00A415A6" w:rsidRDefault="007C0F7E" w:rsidP="007C0F7E">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Calcium hypochlorite (bleach) is used as a 5-7% solution for the treatment of the kidneys, ovaries, flowers, seeds, shoots for 5-8 minutes.</w:t>
      </w:r>
    </w:p>
    <w:p w:rsidR="007C0F7E" w:rsidRPr="00A415A6" w:rsidRDefault="007C0F7E" w:rsidP="007C0F7E">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Sodium hypochlorite is used as a 0.5-5% solution to treat any explants for 1-20 minutes. This substance is a cellular poison, so the sterilization time and concentration are selected experimentally. For example: for isolated embryos, 2-3% solution is used for 10-15 minutes, and for dry seeds 3-5% solution for 1 hour. The residues of sodium hypochlorite are first removed with 0.01 N HCl and then washed 8 times with autoclaved distilled water.</w:t>
      </w:r>
    </w:p>
    <w:p w:rsidR="007C0F7E" w:rsidRPr="00A415A6" w:rsidRDefault="007C0F7E" w:rsidP="007C0F7E">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Chloramine is used in a concentration of 1-6%. Anthers and young embryos are processed for 1-3 minutes, dry seeds - 30-60 minutes, then washed with sterile distilled water 2-3 times.</w:t>
      </w:r>
    </w:p>
    <w:p w:rsidR="007C0F7E" w:rsidRPr="00A415A6" w:rsidRDefault="007C0F7E" w:rsidP="007C0F7E">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Suloma is a toxic substance and requires special care, both during storage and when selecting concentrations for individual objects. For sterilization of embryos, 0.1% solution is used for 1-3 minutes, for root and tuber crops - up to 10-20 minutes.</w:t>
      </w:r>
    </w:p>
    <w:p w:rsidR="007C0F7E" w:rsidRPr="00A415A6" w:rsidRDefault="007C0F7E" w:rsidP="007C0F7E">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Solutions containing active chlorine are used 1 time and prepare them immediately before work.</w:t>
      </w:r>
    </w:p>
    <w:p w:rsidR="007C0F7E" w:rsidRPr="00A415A6" w:rsidRDefault="007C0F7E" w:rsidP="007C0F7E">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Diacidis used in 0.2% solution for sterilization of root crops, seeds, pieces, tissues, apical meristems, isolated embryos, anthers. The diacid is prepared by dissolving separately 330 mg of ethanol mercuric chloride and 660 mg of cetylpyridinium chloride in hot water (330 ml), then they are mixed and the volume of liquid is adjusted to 1 liter, several drops of detergent tween-80 are added; Stored in a tightly closed flask in the dark.</w:t>
      </w:r>
    </w:p>
    <w:p w:rsidR="007C0F7E" w:rsidRPr="00A415A6" w:rsidRDefault="007C0F7E" w:rsidP="007C0F7E">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Antibiotics are used for sterilization of plant material infected with bacteria (tissue of crown-carotid tumors). The most commonly used streptomycin and tetramycin 10-80 mg / l, ampicillin 200-400 mg / l, levomycitin, kanomycin and others.</w:t>
      </w:r>
    </w:p>
    <w:p w:rsidR="007C0F7E" w:rsidRPr="00A415A6" w:rsidRDefault="007C0F7E" w:rsidP="007C0F7E">
      <w:pPr>
        <w:spacing w:after="0" w:line="240" w:lineRule="auto"/>
        <w:ind w:firstLine="426"/>
        <w:jc w:val="both"/>
        <w:rPr>
          <w:rFonts w:ascii="Times New Roman" w:hAnsi="Times New Roman" w:cs="Times New Roman"/>
          <w:sz w:val="28"/>
          <w:szCs w:val="28"/>
          <w:lang w:val="en-US"/>
        </w:rPr>
      </w:pPr>
    </w:p>
    <w:p w:rsidR="007C0F7E" w:rsidRPr="00A415A6" w:rsidRDefault="007C0F7E" w:rsidP="007C0F7E">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b/>
          <w:sz w:val="28"/>
          <w:szCs w:val="28"/>
          <w:lang w:val="en-US"/>
        </w:rPr>
        <w:t>Materials and equipment.</w:t>
      </w:r>
      <w:r w:rsidRPr="00A415A6">
        <w:rPr>
          <w:rFonts w:ascii="Times New Roman" w:hAnsi="Times New Roman" w:cs="Times New Roman"/>
          <w:sz w:val="28"/>
          <w:szCs w:val="28"/>
          <w:lang w:val="en-US"/>
        </w:rPr>
        <w:t xml:space="preserve"> Sterile Petri dishes, flasks with autoclaved distilled water, bottles with sterilizing solutions, wheat and triticale grains, laminar box, 96% alcohol vial, cotton wool, alcohol lamp, tweezers, filter paper.</w:t>
      </w:r>
    </w:p>
    <w:p w:rsidR="007C0F7E" w:rsidRPr="00A415A6" w:rsidRDefault="00A415A6" w:rsidP="007C0F7E">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b/>
          <w:sz w:val="28"/>
          <w:szCs w:val="28"/>
          <w:lang w:val="en-US"/>
        </w:rPr>
        <w:t>Course of the work:</w:t>
      </w:r>
      <w:r w:rsidR="001E2AFC">
        <w:rPr>
          <w:rFonts w:ascii="Times New Roman" w:hAnsi="Times New Roman" w:cs="Times New Roman"/>
          <w:b/>
          <w:sz w:val="28"/>
          <w:szCs w:val="28"/>
          <w:lang w:val="en-US"/>
        </w:rPr>
        <w:t xml:space="preserve"> </w:t>
      </w:r>
      <w:r w:rsidR="007C0F7E" w:rsidRPr="00A415A6">
        <w:rPr>
          <w:rFonts w:ascii="Times New Roman" w:hAnsi="Times New Roman" w:cs="Times New Roman"/>
          <w:sz w:val="28"/>
          <w:szCs w:val="28"/>
          <w:lang w:val="en-US"/>
        </w:rPr>
        <w:t>Select 30 healthy wheat kernels or triticale.</w:t>
      </w:r>
    </w:p>
    <w:p w:rsidR="007C0F7E" w:rsidRPr="00A415A6" w:rsidRDefault="007C0F7E" w:rsidP="007C0F7E">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1. In the laminar box, place the seeds in Petri dishes with sterilizing solutions of 5 seeds per each (6% chloramine, 6% calcium hypochlorite, 96% alcohol, 0.1% mercuric chloride, 400 mg / l ampicillin, water). The time of sterilization is to be determined experimentally.</w:t>
      </w:r>
    </w:p>
    <w:p w:rsidR="007C0F7E" w:rsidRPr="00A415A6" w:rsidRDefault="007C0F7E" w:rsidP="007C0F7E">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2. Wash seeds from sterilizing solutions with distilled autoclaved water.</w:t>
      </w:r>
    </w:p>
    <w:p w:rsidR="007C0F7E" w:rsidRPr="00A415A6" w:rsidRDefault="007C0F7E" w:rsidP="007C0F7E">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3. Place seeds for germination in sterile Petri dishes on sterile filter paper in a small amount of sterile distilled water. Petri dishes are closed and transferred to a thermostat for germination.</w:t>
      </w:r>
    </w:p>
    <w:p w:rsidR="007C0F7E" w:rsidRPr="00A415A6" w:rsidRDefault="007C0F7E" w:rsidP="007C0F7E">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4. Draw the results of the experiment in a week. Make conclusions about the effectiveness of sterilizing solutions.</w:t>
      </w:r>
    </w:p>
    <w:p w:rsidR="007C0F7E" w:rsidRPr="00A415A6" w:rsidRDefault="007C0F7E" w:rsidP="007C0F7E">
      <w:pPr>
        <w:spacing w:after="0" w:line="240" w:lineRule="auto"/>
        <w:ind w:firstLine="426"/>
        <w:jc w:val="both"/>
        <w:rPr>
          <w:rFonts w:ascii="Times New Roman" w:hAnsi="Times New Roman" w:cs="Times New Roman"/>
          <w:sz w:val="28"/>
          <w:szCs w:val="28"/>
          <w:lang w:val="en-US"/>
        </w:rPr>
      </w:pPr>
    </w:p>
    <w:p w:rsidR="007C0F7E" w:rsidRPr="00A415A6" w:rsidRDefault="007C0F7E" w:rsidP="007C0F7E">
      <w:pPr>
        <w:spacing w:after="0" w:line="240" w:lineRule="auto"/>
        <w:ind w:firstLine="426"/>
        <w:jc w:val="both"/>
        <w:rPr>
          <w:rFonts w:ascii="Times New Roman" w:hAnsi="Times New Roman" w:cs="Times New Roman"/>
          <w:b/>
          <w:sz w:val="28"/>
          <w:szCs w:val="28"/>
          <w:lang w:val="en-US"/>
        </w:rPr>
      </w:pPr>
      <w:r w:rsidRPr="00A415A6">
        <w:rPr>
          <w:rFonts w:ascii="Times New Roman" w:hAnsi="Times New Roman" w:cs="Times New Roman"/>
          <w:b/>
          <w:sz w:val="28"/>
          <w:szCs w:val="28"/>
          <w:lang w:val="en-US"/>
        </w:rPr>
        <w:t>      Control questions:</w:t>
      </w:r>
    </w:p>
    <w:p w:rsidR="007C0F7E" w:rsidRPr="00A415A6" w:rsidRDefault="007C0F7E" w:rsidP="007C0F7E">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1. Who first proposed the coloring method?</w:t>
      </w:r>
    </w:p>
    <w:p w:rsidR="007C0F7E" w:rsidRPr="00A415A6" w:rsidRDefault="007C0F7E" w:rsidP="007C0F7E">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2. What are the two groups that separate microorganisms?</w:t>
      </w:r>
    </w:p>
    <w:p w:rsidR="007C0F7E" w:rsidRPr="00A415A6" w:rsidRDefault="007C0F7E" w:rsidP="007C0F7E">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3. What is the color of Gram?</w:t>
      </w:r>
    </w:p>
    <w:p w:rsidR="007C0F7E" w:rsidRPr="00A415A6" w:rsidRDefault="007C0F7E" w:rsidP="007C0F7E">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4. How is the coloration of the capsules performed by the method of negative contrast?</w:t>
      </w:r>
    </w:p>
    <w:p w:rsidR="007C0F7E" w:rsidRDefault="007C0F7E" w:rsidP="007C0F7E">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5. What is used to view capsules?</w:t>
      </w:r>
    </w:p>
    <w:p w:rsidR="000F7033" w:rsidRPr="00A415A6" w:rsidRDefault="000F7033" w:rsidP="007C0F7E">
      <w:pPr>
        <w:spacing w:after="0" w:line="240" w:lineRule="auto"/>
        <w:ind w:firstLine="426"/>
        <w:jc w:val="both"/>
        <w:rPr>
          <w:rFonts w:ascii="Times New Roman" w:hAnsi="Times New Roman" w:cs="Times New Roman"/>
          <w:sz w:val="28"/>
          <w:szCs w:val="28"/>
          <w:lang w:val="en-US"/>
        </w:rPr>
      </w:pPr>
    </w:p>
    <w:p w:rsidR="00042326" w:rsidRDefault="00042326">
      <w:pPr>
        <w:rPr>
          <w:rFonts w:ascii="Times New Roman" w:eastAsia="Times New Roman" w:hAnsi="Times New Roman" w:cs="Times New Roman"/>
          <w:b/>
          <w:color w:val="000000"/>
          <w:sz w:val="28"/>
          <w:szCs w:val="28"/>
          <w:lang w:val="en-US" w:eastAsia="ru-RU"/>
        </w:rPr>
      </w:pPr>
      <w:r>
        <w:rPr>
          <w:rFonts w:ascii="Times New Roman" w:eastAsia="Times New Roman" w:hAnsi="Times New Roman" w:cs="Times New Roman"/>
          <w:b/>
          <w:color w:val="000000"/>
          <w:sz w:val="28"/>
          <w:szCs w:val="28"/>
          <w:lang w:val="en-US" w:eastAsia="ru-RU"/>
        </w:rPr>
        <w:br w:type="page"/>
      </w:r>
    </w:p>
    <w:p w:rsidR="007C0F7E" w:rsidRPr="00A415A6" w:rsidRDefault="007C0F7E" w:rsidP="007C0F7E">
      <w:pPr>
        <w:spacing w:after="0" w:line="240" w:lineRule="auto"/>
        <w:ind w:firstLine="426"/>
        <w:jc w:val="center"/>
        <w:rPr>
          <w:rFonts w:ascii="Times New Roman" w:eastAsia="Times New Roman" w:hAnsi="Times New Roman" w:cs="Times New Roman"/>
          <w:b/>
          <w:color w:val="000000"/>
          <w:sz w:val="28"/>
          <w:szCs w:val="28"/>
          <w:lang w:val="en-US" w:eastAsia="ru-RU"/>
        </w:rPr>
      </w:pPr>
      <w:r w:rsidRPr="00A415A6">
        <w:rPr>
          <w:rFonts w:ascii="Times New Roman" w:eastAsia="Times New Roman" w:hAnsi="Times New Roman" w:cs="Times New Roman"/>
          <w:b/>
          <w:color w:val="000000"/>
          <w:sz w:val="28"/>
          <w:szCs w:val="28"/>
          <w:lang w:val="en-US" w:eastAsia="ru-RU"/>
        </w:rPr>
        <w:lastRenderedPageBreak/>
        <w:t>Laboratory work №8</w:t>
      </w:r>
    </w:p>
    <w:p w:rsidR="007C0F7E" w:rsidRPr="00A415A6" w:rsidRDefault="007C0F7E" w:rsidP="007C0F7E">
      <w:pPr>
        <w:spacing w:after="0" w:line="240" w:lineRule="auto"/>
        <w:ind w:firstLine="426"/>
        <w:jc w:val="center"/>
        <w:rPr>
          <w:rFonts w:ascii="Times New Roman" w:hAnsi="Times New Roman" w:cs="Times New Roman"/>
          <w:sz w:val="28"/>
          <w:szCs w:val="28"/>
          <w:lang w:val="en-US"/>
        </w:rPr>
      </w:pPr>
      <w:r w:rsidRPr="00A415A6">
        <w:rPr>
          <w:rFonts w:ascii="Times New Roman" w:eastAsia="Times New Roman" w:hAnsi="Times New Roman" w:cs="Times New Roman"/>
          <w:b/>
          <w:color w:val="000000"/>
          <w:sz w:val="28"/>
          <w:szCs w:val="28"/>
          <w:lang w:val="en-US" w:eastAsia="ru-RU"/>
        </w:rPr>
        <w:t>Getting call</w:t>
      </w:r>
      <w:r w:rsidR="001E2AFC">
        <w:rPr>
          <w:rFonts w:ascii="Times New Roman" w:eastAsia="Times New Roman" w:hAnsi="Times New Roman" w:cs="Times New Roman"/>
          <w:b/>
          <w:color w:val="000000"/>
          <w:sz w:val="28"/>
          <w:szCs w:val="28"/>
          <w:lang w:val="en-US" w:eastAsia="ru-RU"/>
        </w:rPr>
        <w:t>us</w:t>
      </w:r>
      <w:r w:rsidRPr="00A415A6">
        <w:rPr>
          <w:rFonts w:ascii="Times New Roman" w:eastAsia="Times New Roman" w:hAnsi="Times New Roman" w:cs="Times New Roman"/>
          <w:b/>
          <w:color w:val="000000"/>
          <w:sz w:val="28"/>
          <w:szCs w:val="28"/>
          <w:lang w:val="en-US" w:eastAsia="ru-RU"/>
        </w:rPr>
        <w:t xml:space="preserve"> from immature embryos and nodes of wheat tillering</w:t>
      </w:r>
    </w:p>
    <w:p w:rsidR="007C0F7E" w:rsidRPr="00A415A6" w:rsidRDefault="007C0F7E" w:rsidP="007C0F7E">
      <w:pPr>
        <w:spacing w:after="0" w:line="240" w:lineRule="auto"/>
        <w:ind w:firstLine="425"/>
        <w:jc w:val="center"/>
        <w:rPr>
          <w:rFonts w:ascii="Times New Roman" w:eastAsia="Times New Roman" w:hAnsi="Times New Roman" w:cs="Times New Roman"/>
          <w:b/>
          <w:color w:val="000000"/>
          <w:sz w:val="28"/>
          <w:szCs w:val="28"/>
          <w:lang w:val="en-US" w:eastAsia="ru-RU"/>
        </w:rPr>
      </w:pPr>
    </w:p>
    <w:p w:rsidR="007C0F7E" w:rsidRPr="00A415A6" w:rsidRDefault="007C0F7E" w:rsidP="007C0F7E">
      <w:pPr>
        <w:spacing w:after="0" w:line="240" w:lineRule="auto"/>
        <w:ind w:firstLine="425"/>
        <w:jc w:val="both"/>
        <w:rPr>
          <w:rFonts w:ascii="Times New Roman" w:eastAsia="Times New Roman" w:hAnsi="Times New Roman" w:cs="Times New Roman"/>
          <w:color w:val="000000"/>
          <w:sz w:val="28"/>
          <w:szCs w:val="28"/>
          <w:lang w:val="en-US" w:eastAsia="ru-RU"/>
        </w:rPr>
      </w:pPr>
      <w:r w:rsidRPr="00A415A6">
        <w:rPr>
          <w:rFonts w:ascii="Times New Roman" w:eastAsia="Times New Roman" w:hAnsi="Times New Roman" w:cs="Times New Roman"/>
          <w:b/>
          <w:color w:val="000000"/>
          <w:sz w:val="28"/>
          <w:szCs w:val="28"/>
          <w:lang w:val="en-US" w:eastAsia="ru-RU"/>
        </w:rPr>
        <w:t>      </w:t>
      </w:r>
      <w:r w:rsidR="00A415A6" w:rsidRPr="00A415A6">
        <w:rPr>
          <w:rFonts w:ascii="Times New Roman" w:hAnsi="Times New Roman" w:cs="Times New Roman"/>
          <w:b/>
          <w:sz w:val="28"/>
          <w:szCs w:val="28"/>
          <w:lang w:val="en-US"/>
        </w:rPr>
        <w:t xml:space="preserve">Aim of the work: </w:t>
      </w:r>
      <w:r w:rsidRPr="00A415A6">
        <w:rPr>
          <w:rFonts w:ascii="Times New Roman" w:eastAsia="Times New Roman" w:hAnsi="Times New Roman" w:cs="Times New Roman"/>
          <w:color w:val="000000"/>
          <w:sz w:val="28"/>
          <w:szCs w:val="28"/>
          <w:lang w:val="en-US" w:eastAsia="ru-RU"/>
        </w:rPr>
        <w:t>To study calluses from various organs of wheat on artificial nutrient media. Receiving call</w:t>
      </w:r>
      <w:r w:rsidR="001E2AFC">
        <w:rPr>
          <w:rFonts w:ascii="Times New Roman" w:eastAsia="Times New Roman" w:hAnsi="Times New Roman" w:cs="Times New Roman"/>
          <w:color w:val="000000"/>
          <w:sz w:val="28"/>
          <w:szCs w:val="28"/>
          <w:lang w:val="en-US" w:eastAsia="ru-RU"/>
        </w:rPr>
        <w:t>us</w:t>
      </w:r>
      <w:r w:rsidRPr="00A415A6">
        <w:rPr>
          <w:rFonts w:ascii="Times New Roman" w:eastAsia="Times New Roman" w:hAnsi="Times New Roman" w:cs="Times New Roman"/>
          <w:color w:val="000000"/>
          <w:sz w:val="28"/>
          <w:szCs w:val="28"/>
          <w:lang w:val="en-US" w:eastAsia="ru-RU"/>
        </w:rPr>
        <w:t xml:space="preserve"> from immature embryos and knots of the nut tillering.</w:t>
      </w:r>
    </w:p>
    <w:p w:rsidR="007C0F7E" w:rsidRPr="00A415A6" w:rsidRDefault="007C0F7E" w:rsidP="007C0F7E">
      <w:pPr>
        <w:spacing w:after="0" w:line="240" w:lineRule="auto"/>
        <w:ind w:firstLine="425"/>
        <w:jc w:val="both"/>
        <w:rPr>
          <w:rFonts w:ascii="Times New Roman" w:eastAsia="Times New Roman" w:hAnsi="Times New Roman" w:cs="Times New Roman"/>
          <w:color w:val="000000"/>
          <w:sz w:val="28"/>
          <w:szCs w:val="28"/>
          <w:lang w:val="en-US" w:eastAsia="ru-RU"/>
        </w:rPr>
      </w:pPr>
    </w:p>
    <w:p w:rsidR="00A415A6" w:rsidRPr="00A415A6" w:rsidRDefault="00A415A6" w:rsidP="00A415A6">
      <w:pPr>
        <w:spacing w:after="0" w:line="240" w:lineRule="auto"/>
        <w:ind w:firstLine="426"/>
        <w:jc w:val="both"/>
        <w:rPr>
          <w:rFonts w:ascii="Times New Roman" w:hAnsi="Times New Roman" w:cs="Times New Roman"/>
          <w:b/>
          <w:sz w:val="28"/>
          <w:szCs w:val="28"/>
          <w:lang w:val="en-US"/>
        </w:rPr>
      </w:pPr>
      <w:r w:rsidRPr="00A415A6">
        <w:rPr>
          <w:rFonts w:ascii="Times New Roman" w:hAnsi="Times New Roman" w:cs="Times New Roman"/>
          <w:b/>
          <w:sz w:val="28"/>
          <w:szCs w:val="28"/>
          <w:lang w:val="en-US"/>
        </w:rPr>
        <w:t>Theoretical basis:</w:t>
      </w:r>
    </w:p>
    <w:p w:rsidR="007C0F7E" w:rsidRPr="00A415A6" w:rsidRDefault="007C0F7E" w:rsidP="007C0F7E">
      <w:pPr>
        <w:spacing w:after="0" w:line="240" w:lineRule="auto"/>
        <w:ind w:firstLine="425"/>
        <w:jc w:val="both"/>
        <w:rPr>
          <w:rFonts w:ascii="Times New Roman" w:eastAsia="Times New Roman" w:hAnsi="Times New Roman" w:cs="Times New Roman"/>
          <w:color w:val="000000"/>
          <w:sz w:val="28"/>
          <w:szCs w:val="28"/>
          <w:lang w:val="en-US" w:eastAsia="ru-RU"/>
        </w:rPr>
      </w:pPr>
      <w:r w:rsidRPr="00A415A6">
        <w:rPr>
          <w:rFonts w:ascii="Times New Roman" w:eastAsia="Times New Roman" w:hAnsi="Times New Roman" w:cs="Times New Roman"/>
          <w:color w:val="000000"/>
          <w:sz w:val="28"/>
          <w:szCs w:val="28"/>
          <w:lang w:val="en-US" w:eastAsia="ru-RU"/>
        </w:rPr>
        <w:t>Calluses from various wheat organs on artificial nutrient media were first obtained in 1968. They can be used to study salt tolerance, resistance to temperature stress, preparation of suspensions and protoplasts.</w:t>
      </w:r>
    </w:p>
    <w:p w:rsidR="007C0F7E" w:rsidRPr="00A415A6" w:rsidRDefault="007C0F7E" w:rsidP="007C0F7E">
      <w:pPr>
        <w:spacing w:after="0" w:line="240" w:lineRule="auto"/>
        <w:ind w:firstLine="425"/>
        <w:jc w:val="both"/>
        <w:rPr>
          <w:rFonts w:ascii="Times New Roman" w:eastAsia="Times New Roman" w:hAnsi="Times New Roman" w:cs="Times New Roman"/>
          <w:color w:val="000000"/>
          <w:sz w:val="28"/>
          <w:szCs w:val="28"/>
          <w:lang w:val="en-US" w:eastAsia="ru-RU"/>
        </w:rPr>
      </w:pPr>
      <w:r w:rsidRPr="00A415A6">
        <w:rPr>
          <w:rFonts w:ascii="Times New Roman" w:eastAsia="Times New Roman" w:hAnsi="Times New Roman" w:cs="Times New Roman"/>
          <w:color w:val="000000"/>
          <w:sz w:val="28"/>
          <w:szCs w:val="28"/>
          <w:lang w:val="en-US" w:eastAsia="ru-RU"/>
        </w:rPr>
        <w:t>For the induction of callusogenesis, sterile test tubes, grown from embryos on media without hormones, are usually used.</w:t>
      </w:r>
    </w:p>
    <w:p w:rsidR="007C0F7E" w:rsidRPr="00A415A6" w:rsidRDefault="007C0F7E" w:rsidP="007C0F7E">
      <w:pPr>
        <w:spacing w:after="0" w:line="240" w:lineRule="auto"/>
        <w:ind w:firstLine="425"/>
        <w:jc w:val="both"/>
        <w:rPr>
          <w:rFonts w:ascii="Times New Roman" w:eastAsia="Times New Roman" w:hAnsi="Times New Roman" w:cs="Times New Roman"/>
          <w:color w:val="000000"/>
          <w:sz w:val="28"/>
          <w:szCs w:val="28"/>
          <w:lang w:val="en-US" w:eastAsia="ru-RU"/>
        </w:rPr>
      </w:pPr>
      <w:r w:rsidRPr="00A415A6">
        <w:rPr>
          <w:rFonts w:ascii="Times New Roman" w:eastAsia="Times New Roman" w:hAnsi="Times New Roman" w:cs="Times New Roman"/>
          <w:color w:val="000000"/>
          <w:sz w:val="28"/>
          <w:szCs w:val="28"/>
          <w:lang w:val="en-US" w:eastAsia="ru-RU"/>
        </w:rPr>
        <w:t>Plants for the production of callican be grown in a greenhouse. To do this, the swollen seeds are placed for 5 weeks in a cold chamber for vernalization at 2 ° C, sprouts are planted in the growth vessels and grown until the milk ripeness is attained. Immature embryos are isolated and transferred to nutrient media.</w:t>
      </w:r>
    </w:p>
    <w:p w:rsidR="007C0F7E" w:rsidRPr="00A415A6" w:rsidRDefault="007C0F7E" w:rsidP="007C0F7E">
      <w:pPr>
        <w:spacing w:after="0" w:line="240" w:lineRule="auto"/>
        <w:ind w:firstLine="425"/>
        <w:jc w:val="both"/>
        <w:rPr>
          <w:rFonts w:ascii="Times New Roman" w:eastAsia="Times New Roman" w:hAnsi="Times New Roman" w:cs="Times New Roman"/>
          <w:color w:val="000000"/>
          <w:sz w:val="28"/>
          <w:szCs w:val="28"/>
          <w:lang w:val="en-US" w:eastAsia="ru-RU"/>
        </w:rPr>
      </w:pPr>
      <w:r w:rsidRPr="00A415A6">
        <w:rPr>
          <w:rFonts w:ascii="Times New Roman" w:eastAsia="Times New Roman" w:hAnsi="Times New Roman" w:cs="Times New Roman"/>
          <w:color w:val="000000"/>
          <w:sz w:val="28"/>
          <w:szCs w:val="28"/>
          <w:lang w:val="en-US" w:eastAsia="ru-RU"/>
        </w:rPr>
        <w:t>Materials and equipment. Laminar box, test tubes with nutrient medium, test tubes with sterile plants, wheat ears in the stage of dairy ripeness, tools: dissecting needles, tweezers, scalpels, sterile paper, 6% chloramine solution, sterile distilled water, alcoholic beverages, bottles with 96% alcohol.</w:t>
      </w:r>
    </w:p>
    <w:p w:rsidR="007C0F7E" w:rsidRPr="00A415A6" w:rsidRDefault="00A415A6" w:rsidP="007C0F7E">
      <w:pPr>
        <w:spacing w:after="0" w:line="240" w:lineRule="auto"/>
        <w:ind w:firstLine="425"/>
        <w:jc w:val="both"/>
        <w:rPr>
          <w:rFonts w:ascii="Times New Roman" w:eastAsia="Times New Roman" w:hAnsi="Times New Roman" w:cs="Times New Roman"/>
          <w:color w:val="000000"/>
          <w:sz w:val="28"/>
          <w:szCs w:val="28"/>
          <w:lang w:val="en-US" w:eastAsia="ru-RU"/>
        </w:rPr>
      </w:pPr>
      <w:r w:rsidRPr="00A415A6">
        <w:rPr>
          <w:rFonts w:ascii="Times New Roman" w:hAnsi="Times New Roman" w:cs="Times New Roman"/>
          <w:b/>
          <w:sz w:val="28"/>
          <w:szCs w:val="28"/>
          <w:lang w:val="en-US"/>
        </w:rPr>
        <w:t>Course of the work:</w:t>
      </w:r>
      <w:r w:rsidR="001E2AFC">
        <w:rPr>
          <w:rFonts w:ascii="Times New Roman" w:hAnsi="Times New Roman" w:cs="Times New Roman"/>
          <w:b/>
          <w:sz w:val="28"/>
          <w:szCs w:val="28"/>
          <w:lang w:val="en-US"/>
        </w:rPr>
        <w:t xml:space="preserve"> </w:t>
      </w:r>
      <w:r w:rsidR="007C0F7E" w:rsidRPr="00A415A6">
        <w:rPr>
          <w:rFonts w:ascii="Times New Roman" w:eastAsia="Times New Roman" w:hAnsi="Times New Roman" w:cs="Times New Roman"/>
          <w:color w:val="000000"/>
          <w:sz w:val="28"/>
          <w:szCs w:val="28"/>
          <w:lang w:val="en-US" w:eastAsia="ru-RU"/>
        </w:rPr>
        <w:t>Immature grains put in sterilizing solution for 5 minutes.</w:t>
      </w:r>
    </w:p>
    <w:p w:rsidR="007C0F7E" w:rsidRPr="00A415A6" w:rsidRDefault="007C0F7E" w:rsidP="007C0F7E">
      <w:pPr>
        <w:spacing w:after="0" w:line="240" w:lineRule="auto"/>
        <w:ind w:firstLine="425"/>
        <w:jc w:val="both"/>
        <w:rPr>
          <w:rFonts w:ascii="Times New Roman" w:eastAsia="Times New Roman" w:hAnsi="Times New Roman" w:cs="Times New Roman"/>
          <w:color w:val="000000"/>
          <w:sz w:val="28"/>
          <w:szCs w:val="28"/>
          <w:lang w:val="en-US" w:eastAsia="ru-RU"/>
        </w:rPr>
      </w:pPr>
      <w:r w:rsidRPr="00A415A6">
        <w:rPr>
          <w:rFonts w:ascii="Times New Roman" w:eastAsia="Times New Roman" w:hAnsi="Times New Roman" w:cs="Times New Roman"/>
          <w:color w:val="000000"/>
          <w:sz w:val="28"/>
          <w:szCs w:val="28"/>
          <w:lang w:val="en-US" w:eastAsia="ru-RU"/>
        </w:rPr>
        <w:t>Rinse 3 times with sterile distilled water.</w:t>
      </w:r>
    </w:p>
    <w:p w:rsidR="007C0F7E" w:rsidRPr="00A415A6" w:rsidRDefault="007C0F7E" w:rsidP="007C0F7E">
      <w:pPr>
        <w:spacing w:after="0" w:line="240" w:lineRule="auto"/>
        <w:ind w:firstLine="425"/>
        <w:jc w:val="both"/>
        <w:rPr>
          <w:rFonts w:ascii="Times New Roman" w:eastAsia="Times New Roman" w:hAnsi="Times New Roman" w:cs="Times New Roman"/>
          <w:color w:val="000000"/>
          <w:sz w:val="28"/>
          <w:szCs w:val="28"/>
          <w:lang w:val="en-US" w:eastAsia="ru-RU"/>
        </w:rPr>
      </w:pPr>
      <w:r w:rsidRPr="00A415A6">
        <w:rPr>
          <w:rFonts w:ascii="Times New Roman" w:eastAsia="Times New Roman" w:hAnsi="Times New Roman" w:cs="Times New Roman"/>
          <w:color w:val="000000"/>
          <w:sz w:val="28"/>
          <w:szCs w:val="28"/>
          <w:lang w:val="en-US" w:eastAsia="ru-RU"/>
        </w:rPr>
        <w:t>Strain sterilized beans on sterile paper bridges.</w:t>
      </w:r>
    </w:p>
    <w:p w:rsidR="007C0F7E" w:rsidRPr="00A415A6" w:rsidRDefault="007C0F7E" w:rsidP="007C0F7E">
      <w:pPr>
        <w:spacing w:after="0" w:line="240" w:lineRule="auto"/>
        <w:ind w:firstLine="425"/>
        <w:jc w:val="both"/>
        <w:rPr>
          <w:rFonts w:ascii="Times New Roman" w:eastAsia="Times New Roman" w:hAnsi="Times New Roman" w:cs="Times New Roman"/>
          <w:color w:val="000000"/>
          <w:sz w:val="28"/>
          <w:szCs w:val="28"/>
          <w:lang w:val="en-US" w:eastAsia="ru-RU"/>
        </w:rPr>
      </w:pPr>
      <w:r w:rsidRPr="00A415A6">
        <w:rPr>
          <w:rFonts w:ascii="Times New Roman" w:eastAsia="Times New Roman" w:hAnsi="Times New Roman" w:cs="Times New Roman"/>
          <w:color w:val="000000"/>
          <w:sz w:val="28"/>
          <w:szCs w:val="28"/>
          <w:lang w:val="en-US" w:eastAsia="ru-RU"/>
        </w:rPr>
        <w:t>With the preparation needle, isolate the embryos and transfer them to test tubes with nutrient media.</w:t>
      </w:r>
    </w:p>
    <w:p w:rsidR="007C0F7E" w:rsidRPr="00A415A6" w:rsidRDefault="007C0F7E" w:rsidP="007C0F7E">
      <w:pPr>
        <w:spacing w:after="0" w:line="240" w:lineRule="auto"/>
        <w:ind w:firstLine="425"/>
        <w:jc w:val="both"/>
        <w:rPr>
          <w:rFonts w:ascii="Times New Roman" w:eastAsia="Times New Roman" w:hAnsi="Times New Roman" w:cs="Times New Roman"/>
          <w:color w:val="000000"/>
          <w:sz w:val="28"/>
          <w:szCs w:val="28"/>
          <w:lang w:val="en-US" w:eastAsia="ru-RU"/>
        </w:rPr>
      </w:pPr>
      <w:r w:rsidRPr="00A415A6">
        <w:rPr>
          <w:rFonts w:ascii="Times New Roman" w:eastAsia="Times New Roman" w:hAnsi="Times New Roman" w:cs="Times New Roman"/>
          <w:color w:val="000000"/>
          <w:sz w:val="28"/>
          <w:szCs w:val="28"/>
          <w:lang w:val="en-US" w:eastAsia="ru-RU"/>
        </w:rPr>
        <w:t>Fill tubes with germs and plug them into a tripod.</w:t>
      </w:r>
    </w:p>
    <w:p w:rsidR="007C0F7E" w:rsidRPr="00A415A6" w:rsidRDefault="007C0F7E" w:rsidP="007C0F7E">
      <w:pPr>
        <w:spacing w:after="0" w:line="240" w:lineRule="auto"/>
        <w:ind w:firstLine="425"/>
        <w:jc w:val="both"/>
        <w:rPr>
          <w:rFonts w:ascii="Times New Roman" w:eastAsia="Times New Roman" w:hAnsi="Times New Roman" w:cs="Times New Roman"/>
          <w:color w:val="000000"/>
          <w:sz w:val="28"/>
          <w:szCs w:val="28"/>
          <w:lang w:val="en-US" w:eastAsia="ru-RU"/>
        </w:rPr>
      </w:pPr>
      <w:r w:rsidRPr="00A415A6">
        <w:rPr>
          <w:rFonts w:ascii="Times New Roman" w:eastAsia="Times New Roman" w:hAnsi="Times New Roman" w:cs="Times New Roman"/>
          <w:color w:val="000000"/>
          <w:sz w:val="28"/>
          <w:szCs w:val="28"/>
          <w:lang w:val="en-US" w:eastAsia="ru-RU"/>
        </w:rPr>
        <w:t>Test tubes of wheat lay on sterile paper mattresses and cut into small pieces of 5-10 mm, highlight interstitial sites of the leaf vagina.</w:t>
      </w:r>
    </w:p>
    <w:p w:rsidR="007C0F7E" w:rsidRPr="00A415A6" w:rsidRDefault="007C0F7E" w:rsidP="007C0F7E">
      <w:pPr>
        <w:spacing w:after="0" w:line="240" w:lineRule="auto"/>
        <w:ind w:firstLine="425"/>
        <w:jc w:val="both"/>
        <w:rPr>
          <w:rFonts w:ascii="Times New Roman" w:eastAsia="Times New Roman" w:hAnsi="Times New Roman" w:cs="Times New Roman"/>
          <w:color w:val="000000"/>
          <w:sz w:val="28"/>
          <w:szCs w:val="28"/>
          <w:lang w:val="en-US" w:eastAsia="ru-RU"/>
        </w:rPr>
      </w:pPr>
      <w:r w:rsidRPr="00A415A6">
        <w:rPr>
          <w:rFonts w:ascii="Times New Roman" w:eastAsia="Times New Roman" w:hAnsi="Times New Roman" w:cs="Times New Roman"/>
          <w:color w:val="000000"/>
          <w:sz w:val="28"/>
          <w:szCs w:val="28"/>
          <w:lang w:val="en-US" w:eastAsia="ru-RU"/>
        </w:rPr>
        <w:t>Transfer the explants to nutrient media MS + 2.4 D in a concentration of 4 mg / l.</w:t>
      </w:r>
    </w:p>
    <w:p w:rsidR="007C0F7E" w:rsidRPr="00A415A6" w:rsidRDefault="001E2AFC" w:rsidP="007C0F7E">
      <w:pPr>
        <w:spacing w:after="0" w:line="240" w:lineRule="auto"/>
        <w:ind w:firstLine="425"/>
        <w:jc w:val="both"/>
        <w:rPr>
          <w:rFonts w:ascii="Times New Roman" w:eastAsia="Times New Roman" w:hAnsi="Times New Roman" w:cs="Times New Roman"/>
          <w:color w:val="000000"/>
          <w:sz w:val="28"/>
          <w:szCs w:val="28"/>
          <w:lang w:val="en-US" w:eastAsia="ru-RU"/>
        </w:rPr>
      </w:pPr>
      <w:r>
        <w:rPr>
          <w:rFonts w:ascii="Times New Roman" w:eastAsia="Times New Roman" w:hAnsi="Times New Roman" w:cs="Times New Roman"/>
          <w:color w:val="000000"/>
          <w:sz w:val="28"/>
          <w:szCs w:val="28"/>
          <w:lang w:val="en-US" w:eastAsia="ru-RU"/>
        </w:rPr>
        <w:t>Draw callus</w:t>
      </w:r>
      <w:r w:rsidR="007C0F7E" w:rsidRPr="00A415A6">
        <w:rPr>
          <w:rFonts w:ascii="Times New Roman" w:eastAsia="Times New Roman" w:hAnsi="Times New Roman" w:cs="Times New Roman"/>
          <w:color w:val="000000"/>
          <w:sz w:val="28"/>
          <w:szCs w:val="28"/>
          <w:lang w:val="en-US" w:eastAsia="ru-RU"/>
        </w:rPr>
        <w:t xml:space="preserve"> in 2-4 weeks, draw conclusions about the morphology</w:t>
      </w:r>
      <w:r>
        <w:rPr>
          <w:rFonts w:ascii="Times New Roman" w:eastAsia="Times New Roman" w:hAnsi="Times New Roman" w:cs="Times New Roman"/>
          <w:color w:val="000000"/>
          <w:sz w:val="28"/>
          <w:szCs w:val="28"/>
          <w:lang w:val="en-US" w:eastAsia="ru-RU"/>
        </w:rPr>
        <w:t xml:space="preserve"> of callus</w:t>
      </w:r>
      <w:r w:rsidR="007C0F7E" w:rsidRPr="00A415A6">
        <w:rPr>
          <w:rFonts w:ascii="Times New Roman" w:eastAsia="Times New Roman" w:hAnsi="Times New Roman" w:cs="Times New Roman"/>
          <w:color w:val="000000"/>
          <w:sz w:val="28"/>
          <w:szCs w:val="28"/>
          <w:lang w:val="en-US" w:eastAsia="ru-RU"/>
        </w:rPr>
        <w:t>, consider callus cells under a microscope.</w:t>
      </w:r>
    </w:p>
    <w:p w:rsidR="007C0F7E" w:rsidRPr="00A415A6" w:rsidRDefault="007C0F7E" w:rsidP="007C0F7E">
      <w:pPr>
        <w:spacing w:after="0" w:line="240" w:lineRule="auto"/>
        <w:ind w:firstLine="425"/>
        <w:jc w:val="both"/>
        <w:rPr>
          <w:rFonts w:ascii="Times New Roman" w:eastAsia="Times New Roman" w:hAnsi="Times New Roman" w:cs="Times New Roman"/>
          <w:color w:val="000000"/>
          <w:sz w:val="28"/>
          <w:szCs w:val="28"/>
          <w:lang w:val="en-US" w:eastAsia="ru-RU"/>
        </w:rPr>
      </w:pPr>
    </w:p>
    <w:p w:rsidR="007C0F7E" w:rsidRPr="00A415A6" w:rsidRDefault="007C0F7E" w:rsidP="007C0F7E">
      <w:pPr>
        <w:spacing w:after="0" w:line="240" w:lineRule="auto"/>
        <w:ind w:firstLine="425"/>
        <w:jc w:val="both"/>
        <w:rPr>
          <w:rFonts w:ascii="Times New Roman" w:eastAsia="Times New Roman" w:hAnsi="Times New Roman" w:cs="Times New Roman"/>
          <w:b/>
          <w:color w:val="000000"/>
          <w:sz w:val="28"/>
          <w:szCs w:val="28"/>
          <w:lang w:val="en-US" w:eastAsia="ru-RU"/>
        </w:rPr>
      </w:pPr>
      <w:r w:rsidRPr="00A415A6">
        <w:rPr>
          <w:rFonts w:ascii="Times New Roman" w:eastAsia="Times New Roman" w:hAnsi="Times New Roman" w:cs="Times New Roman"/>
          <w:b/>
          <w:color w:val="000000"/>
          <w:sz w:val="28"/>
          <w:szCs w:val="28"/>
          <w:lang w:val="en-US" w:eastAsia="ru-RU"/>
        </w:rPr>
        <w:t>Control questions:</w:t>
      </w:r>
    </w:p>
    <w:p w:rsidR="007C0F7E" w:rsidRPr="00A415A6" w:rsidRDefault="001E2AFC" w:rsidP="007C0F7E">
      <w:pPr>
        <w:spacing w:after="0" w:line="240" w:lineRule="auto"/>
        <w:ind w:firstLine="425"/>
        <w:jc w:val="both"/>
        <w:rPr>
          <w:rFonts w:ascii="Times New Roman" w:eastAsia="Times New Roman" w:hAnsi="Times New Roman" w:cs="Times New Roman"/>
          <w:color w:val="000000"/>
          <w:sz w:val="28"/>
          <w:szCs w:val="28"/>
          <w:lang w:val="en-US" w:eastAsia="ru-RU"/>
        </w:rPr>
      </w:pPr>
      <w:r>
        <w:rPr>
          <w:rFonts w:ascii="Times New Roman" w:eastAsia="Times New Roman" w:hAnsi="Times New Roman" w:cs="Times New Roman"/>
          <w:color w:val="000000"/>
          <w:sz w:val="28"/>
          <w:szCs w:val="28"/>
          <w:lang w:val="en-US" w:eastAsia="ru-RU"/>
        </w:rPr>
        <w:t xml:space="preserve">1. When were </w:t>
      </w:r>
      <w:r w:rsidR="007C0F7E" w:rsidRPr="00A415A6">
        <w:rPr>
          <w:rFonts w:ascii="Times New Roman" w:eastAsia="Times New Roman" w:hAnsi="Times New Roman" w:cs="Times New Roman"/>
          <w:color w:val="000000"/>
          <w:sz w:val="28"/>
          <w:szCs w:val="28"/>
          <w:lang w:val="en-US" w:eastAsia="ru-RU"/>
        </w:rPr>
        <w:t>call</w:t>
      </w:r>
      <w:r>
        <w:rPr>
          <w:rFonts w:ascii="Times New Roman" w:eastAsia="Times New Roman" w:hAnsi="Times New Roman" w:cs="Times New Roman"/>
          <w:color w:val="000000"/>
          <w:sz w:val="28"/>
          <w:szCs w:val="28"/>
          <w:lang w:val="en-US" w:eastAsia="ru-RU"/>
        </w:rPr>
        <w:t>us</w:t>
      </w:r>
      <w:r w:rsidR="007C0F7E" w:rsidRPr="00A415A6">
        <w:rPr>
          <w:rFonts w:ascii="Times New Roman" w:eastAsia="Times New Roman" w:hAnsi="Times New Roman" w:cs="Times New Roman"/>
          <w:color w:val="000000"/>
          <w:sz w:val="28"/>
          <w:szCs w:val="28"/>
          <w:lang w:val="en-US" w:eastAsia="ru-RU"/>
        </w:rPr>
        <w:t xml:space="preserve"> </w:t>
      </w:r>
      <w:r w:rsidRPr="00A415A6">
        <w:rPr>
          <w:rFonts w:ascii="Times New Roman" w:eastAsia="Times New Roman" w:hAnsi="Times New Roman" w:cs="Times New Roman"/>
          <w:color w:val="000000"/>
          <w:sz w:val="28"/>
          <w:szCs w:val="28"/>
          <w:lang w:val="en-US" w:eastAsia="ru-RU"/>
        </w:rPr>
        <w:t xml:space="preserve">obtained </w:t>
      </w:r>
      <w:r w:rsidR="007C0F7E" w:rsidRPr="00A415A6">
        <w:rPr>
          <w:rFonts w:ascii="Times New Roman" w:eastAsia="Times New Roman" w:hAnsi="Times New Roman" w:cs="Times New Roman"/>
          <w:color w:val="000000"/>
          <w:sz w:val="28"/>
          <w:szCs w:val="28"/>
          <w:lang w:val="en-US" w:eastAsia="ru-RU"/>
        </w:rPr>
        <w:t>from different wheat organs on artificial nutrient media?</w:t>
      </w:r>
    </w:p>
    <w:p w:rsidR="007C0F7E" w:rsidRPr="00A415A6" w:rsidRDefault="007C0F7E" w:rsidP="007C0F7E">
      <w:pPr>
        <w:spacing w:after="0" w:line="240" w:lineRule="auto"/>
        <w:ind w:firstLine="425"/>
        <w:jc w:val="both"/>
        <w:rPr>
          <w:rFonts w:ascii="Times New Roman" w:eastAsia="Times New Roman" w:hAnsi="Times New Roman" w:cs="Times New Roman"/>
          <w:color w:val="000000"/>
          <w:sz w:val="28"/>
          <w:szCs w:val="28"/>
          <w:lang w:val="en-US" w:eastAsia="ru-RU"/>
        </w:rPr>
      </w:pPr>
      <w:r w:rsidRPr="00A415A6">
        <w:rPr>
          <w:rFonts w:ascii="Times New Roman" w:eastAsia="Times New Roman" w:hAnsi="Times New Roman" w:cs="Times New Roman"/>
          <w:color w:val="000000"/>
          <w:sz w:val="28"/>
          <w:szCs w:val="28"/>
          <w:lang w:val="en-US" w:eastAsia="ru-RU"/>
        </w:rPr>
        <w:t>2. What characterizes the main phases of the growth cycle of callus?</w:t>
      </w:r>
    </w:p>
    <w:p w:rsidR="007C0F7E" w:rsidRPr="00A415A6" w:rsidRDefault="007C0F7E" w:rsidP="007C0F7E">
      <w:pPr>
        <w:spacing w:after="0" w:line="240" w:lineRule="auto"/>
        <w:ind w:firstLine="425"/>
        <w:jc w:val="both"/>
        <w:rPr>
          <w:rFonts w:ascii="Times New Roman" w:eastAsia="Times New Roman" w:hAnsi="Times New Roman" w:cs="Times New Roman"/>
          <w:color w:val="000000"/>
          <w:sz w:val="28"/>
          <w:szCs w:val="28"/>
          <w:lang w:val="en-US" w:eastAsia="ru-RU"/>
        </w:rPr>
      </w:pPr>
      <w:r w:rsidRPr="00A415A6">
        <w:rPr>
          <w:rFonts w:ascii="Times New Roman" w:eastAsia="Times New Roman" w:hAnsi="Times New Roman" w:cs="Times New Roman"/>
          <w:color w:val="000000"/>
          <w:sz w:val="28"/>
          <w:szCs w:val="28"/>
          <w:lang w:val="en-US" w:eastAsia="ru-RU"/>
        </w:rPr>
        <w:t>3. How is the process of development of protein synthesis carried out?</w:t>
      </w:r>
    </w:p>
    <w:p w:rsidR="007C0F7E" w:rsidRPr="00A415A6" w:rsidRDefault="007C0F7E" w:rsidP="007C0F7E">
      <w:pPr>
        <w:spacing w:after="0" w:line="240" w:lineRule="auto"/>
        <w:ind w:firstLine="425"/>
        <w:jc w:val="both"/>
        <w:rPr>
          <w:rFonts w:ascii="Times New Roman" w:eastAsia="Times New Roman" w:hAnsi="Times New Roman" w:cs="Times New Roman"/>
          <w:color w:val="000000"/>
          <w:sz w:val="28"/>
          <w:szCs w:val="28"/>
          <w:lang w:val="en-US" w:eastAsia="ru-RU"/>
        </w:rPr>
      </w:pPr>
      <w:r w:rsidRPr="00A415A6">
        <w:rPr>
          <w:rFonts w:ascii="Times New Roman" w:eastAsia="Times New Roman" w:hAnsi="Times New Roman" w:cs="Times New Roman"/>
          <w:color w:val="000000"/>
          <w:sz w:val="28"/>
          <w:szCs w:val="28"/>
          <w:lang w:val="en-US" w:eastAsia="ru-RU"/>
        </w:rPr>
        <w:t>4. What do terms mean competence, determination?</w:t>
      </w:r>
    </w:p>
    <w:p w:rsidR="007C0F7E" w:rsidRPr="00A415A6" w:rsidRDefault="007C0F7E" w:rsidP="007C0F7E">
      <w:pPr>
        <w:spacing w:after="0" w:line="240" w:lineRule="auto"/>
        <w:ind w:firstLine="425"/>
        <w:jc w:val="both"/>
        <w:rPr>
          <w:rFonts w:ascii="Times New Roman" w:eastAsia="Times New Roman" w:hAnsi="Times New Roman" w:cs="Times New Roman"/>
          <w:color w:val="000000"/>
          <w:sz w:val="28"/>
          <w:szCs w:val="28"/>
          <w:lang w:val="en-US" w:eastAsia="ru-RU"/>
        </w:rPr>
      </w:pPr>
    </w:p>
    <w:p w:rsidR="000F7033" w:rsidRDefault="000F7033" w:rsidP="007C0F7E">
      <w:pPr>
        <w:spacing w:after="0" w:line="240" w:lineRule="auto"/>
        <w:ind w:firstLine="426"/>
        <w:jc w:val="center"/>
        <w:rPr>
          <w:rFonts w:ascii="Times New Roman" w:hAnsi="Times New Roman" w:cs="Times New Roman"/>
          <w:b/>
          <w:sz w:val="28"/>
          <w:szCs w:val="28"/>
          <w:lang w:val="en-US"/>
        </w:rPr>
      </w:pPr>
    </w:p>
    <w:p w:rsidR="000F7033" w:rsidRDefault="000F7033" w:rsidP="007C0F7E">
      <w:pPr>
        <w:spacing w:after="0" w:line="240" w:lineRule="auto"/>
        <w:ind w:firstLine="426"/>
        <w:jc w:val="center"/>
        <w:rPr>
          <w:rFonts w:ascii="Times New Roman" w:hAnsi="Times New Roman" w:cs="Times New Roman"/>
          <w:b/>
          <w:sz w:val="28"/>
          <w:szCs w:val="28"/>
          <w:lang w:val="en-US"/>
        </w:rPr>
      </w:pPr>
    </w:p>
    <w:p w:rsidR="00042326" w:rsidRDefault="00042326">
      <w:pPr>
        <w:rPr>
          <w:rFonts w:ascii="Times New Roman" w:hAnsi="Times New Roman" w:cs="Times New Roman"/>
          <w:b/>
          <w:sz w:val="28"/>
          <w:szCs w:val="28"/>
          <w:lang w:val="en-US"/>
        </w:rPr>
      </w:pPr>
      <w:r>
        <w:rPr>
          <w:rFonts w:ascii="Times New Roman" w:hAnsi="Times New Roman" w:cs="Times New Roman"/>
          <w:b/>
          <w:sz w:val="28"/>
          <w:szCs w:val="28"/>
          <w:lang w:val="en-US"/>
        </w:rPr>
        <w:br w:type="page"/>
      </w:r>
    </w:p>
    <w:p w:rsidR="007C0F7E" w:rsidRPr="00A415A6" w:rsidRDefault="007C0F7E" w:rsidP="007C0F7E">
      <w:pPr>
        <w:spacing w:after="0" w:line="240" w:lineRule="auto"/>
        <w:ind w:firstLine="426"/>
        <w:jc w:val="center"/>
        <w:rPr>
          <w:rFonts w:ascii="Times New Roman" w:hAnsi="Times New Roman" w:cs="Times New Roman"/>
          <w:b/>
          <w:sz w:val="28"/>
          <w:szCs w:val="28"/>
          <w:lang w:val="en-US"/>
        </w:rPr>
      </w:pPr>
      <w:r w:rsidRPr="00A415A6">
        <w:rPr>
          <w:rFonts w:ascii="Times New Roman" w:hAnsi="Times New Roman" w:cs="Times New Roman"/>
          <w:b/>
          <w:sz w:val="28"/>
          <w:szCs w:val="28"/>
          <w:lang w:val="en-US"/>
        </w:rPr>
        <w:lastRenderedPageBreak/>
        <w:t>Laboratory work №9</w:t>
      </w:r>
    </w:p>
    <w:p w:rsidR="007C0F7E" w:rsidRPr="00A415A6" w:rsidRDefault="001E2AFC" w:rsidP="007C0F7E">
      <w:pPr>
        <w:spacing w:after="0" w:line="240" w:lineRule="auto"/>
        <w:ind w:firstLine="426"/>
        <w:jc w:val="center"/>
        <w:rPr>
          <w:rFonts w:ascii="Times New Roman" w:hAnsi="Times New Roman" w:cs="Times New Roman"/>
          <w:b/>
          <w:sz w:val="28"/>
          <w:szCs w:val="28"/>
          <w:lang w:val="en-US"/>
        </w:rPr>
      </w:pPr>
      <w:r>
        <w:rPr>
          <w:rFonts w:ascii="Times New Roman" w:hAnsi="Times New Roman" w:cs="Times New Roman"/>
          <w:b/>
          <w:sz w:val="28"/>
          <w:szCs w:val="28"/>
          <w:lang w:val="en-US"/>
        </w:rPr>
        <w:t>Getting callus</w:t>
      </w:r>
      <w:r w:rsidR="007C0F7E" w:rsidRPr="00A415A6">
        <w:rPr>
          <w:rFonts w:ascii="Times New Roman" w:hAnsi="Times New Roman" w:cs="Times New Roman"/>
          <w:b/>
          <w:sz w:val="28"/>
          <w:szCs w:val="28"/>
          <w:lang w:val="en-US"/>
        </w:rPr>
        <w:t xml:space="preserve"> from the root of the bean</w:t>
      </w:r>
    </w:p>
    <w:p w:rsidR="007C0F7E" w:rsidRPr="00A415A6" w:rsidRDefault="007C0F7E" w:rsidP="007C0F7E">
      <w:pPr>
        <w:spacing w:after="0" w:line="240" w:lineRule="auto"/>
        <w:ind w:firstLine="426"/>
        <w:jc w:val="both"/>
        <w:rPr>
          <w:rFonts w:ascii="Times New Roman" w:hAnsi="Times New Roman" w:cs="Times New Roman"/>
          <w:sz w:val="28"/>
          <w:szCs w:val="28"/>
          <w:lang w:val="en-US"/>
        </w:rPr>
      </w:pPr>
    </w:p>
    <w:p w:rsidR="007C0F7E" w:rsidRPr="00A415A6" w:rsidRDefault="00A415A6" w:rsidP="007C0F7E">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b/>
          <w:sz w:val="28"/>
          <w:szCs w:val="28"/>
          <w:lang w:val="en-US"/>
        </w:rPr>
        <w:t xml:space="preserve">Aim of the work: </w:t>
      </w:r>
      <w:r w:rsidR="007C0F7E" w:rsidRPr="00A415A6">
        <w:rPr>
          <w:rFonts w:ascii="Times New Roman" w:hAnsi="Times New Roman" w:cs="Times New Roman"/>
          <w:sz w:val="28"/>
          <w:szCs w:val="28"/>
          <w:lang w:val="en-US"/>
        </w:rPr>
        <w:t>To investigate the peculiarities of obtaining call</w:t>
      </w:r>
      <w:r w:rsidR="001E2AFC">
        <w:rPr>
          <w:rFonts w:ascii="Times New Roman" w:hAnsi="Times New Roman" w:cs="Times New Roman"/>
          <w:sz w:val="28"/>
          <w:szCs w:val="28"/>
          <w:lang w:val="en-US"/>
        </w:rPr>
        <w:t>us</w:t>
      </w:r>
      <w:r w:rsidR="007C0F7E" w:rsidRPr="00A415A6">
        <w:rPr>
          <w:rFonts w:ascii="Times New Roman" w:hAnsi="Times New Roman" w:cs="Times New Roman"/>
          <w:sz w:val="28"/>
          <w:szCs w:val="28"/>
          <w:lang w:val="en-US"/>
        </w:rPr>
        <w:t xml:space="preserve"> from rootlets of beans.</w:t>
      </w:r>
    </w:p>
    <w:p w:rsidR="00042326" w:rsidRDefault="00042326" w:rsidP="00A415A6">
      <w:pPr>
        <w:spacing w:after="0" w:line="240" w:lineRule="auto"/>
        <w:ind w:firstLine="426"/>
        <w:jc w:val="both"/>
        <w:rPr>
          <w:rFonts w:ascii="Times New Roman" w:hAnsi="Times New Roman" w:cs="Times New Roman"/>
          <w:b/>
          <w:sz w:val="28"/>
          <w:szCs w:val="28"/>
          <w:lang w:val="en-US"/>
        </w:rPr>
      </w:pPr>
    </w:p>
    <w:p w:rsidR="00A415A6" w:rsidRPr="00A415A6" w:rsidRDefault="00A415A6" w:rsidP="00A415A6">
      <w:pPr>
        <w:spacing w:after="0" w:line="240" w:lineRule="auto"/>
        <w:ind w:firstLine="426"/>
        <w:jc w:val="both"/>
        <w:rPr>
          <w:rFonts w:ascii="Times New Roman" w:hAnsi="Times New Roman" w:cs="Times New Roman"/>
          <w:b/>
          <w:sz w:val="28"/>
          <w:szCs w:val="28"/>
          <w:lang w:val="en-US"/>
        </w:rPr>
      </w:pPr>
      <w:r w:rsidRPr="00A415A6">
        <w:rPr>
          <w:rFonts w:ascii="Times New Roman" w:hAnsi="Times New Roman" w:cs="Times New Roman"/>
          <w:b/>
          <w:sz w:val="28"/>
          <w:szCs w:val="28"/>
          <w:lang w:val="en-US"/>
        </w:rPr>
        <w:t>Theoretical basis:</w:t>
      </w:r>
    </w:p>
    <w:p w:rsidR="007C0F7E" w:rsidRPr="00A415A6" w:rsidRDefault="007C0F7E" w:rsidP="007C0F7E">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Calluses can be obtained from different parts of the plant, including roots. The formation of callus occurs in the region of primary and secondary meristems. The process of callus formation depends on the size of the explant. The optimal size of the explant is 5-10 mm3 and the mass is 20-100 mg.</w:t>
      </w:r>
    </w:p>
    <w:p w:rsidR="007C0F7E" w:rsidRPr="00A415A6" w:rsidRDefault="007C0F7E" w:rsidP="007C0F7E">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Many tissues have a physiological polarity. Therefore, callus is better formed on the side of the explant, which is closer to the apical meristems of the root. Root tips easily form callus if they are placed on the medium horizontally, while the stalk segments better form callus if they are placed vertically.</w:t>
      </w:r>
    </w:p>
    <w:p w:rsidR="007C0F7E" w:rsidRPr="00A415A6" w:rsidRDefault="007C0F7E" w:rsidP="007C0F7E">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For cultivation on nutrient media, it is better to use sterile rootlets obtained by germinating seeds under sterile conditions.</w:t>
      </w:r>
    </w:p>
    <w:p w:rsidR="007C0F7E" w:rsidRPr="00A415A6" w:rsidRDefault="007C0F7E" w:rsidP="007C0F7E">
      <w:pPr>
        <w:spacing w:after="0" w:line="240" w:lineRule="auto"/>
        <w:ind w:firstLine="426"/>
        <w:jc w:val="both"/>
        <w:rPr>
          <w:rFonts w:ascii="Times New Roman" w:hAnsi="Times New Roman" w:cs="Times New Roman"/>
          <w:sz w:val="28"/>
          <w:szCs w:val="28"/>
          <w:lang w:val="en-US"/>
        </w:rPr>
      </w:pPr>
    </w:p>
    <w:p w:rsidR="007C0F7E" w:rsidRPr="00A415A6" w:rsidRDefault="007C0F7E" w:rsidP="007C0F7E">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b/>
          <w:sz w:val="28"/>
          <w:szCs w:val="28"/>
          <w:lang w:val="en-US"/>
        </w:rPr>
        <w:t>Materials and equipment</w:t>
      </w:r>
      <w:r w:rsidRPr="00A415A6">
        <w:rPr>
          <w:rFonts w:ascii="Times New Roman" w:hAnsi="Times New Roman" w:cs="Times New Roman"/>
          <w:sz w:val="28"/>
          <w:szCs w:val="28"/>
          <w:lang w:val="en-US"/>
        </w:rPr>
        <w:t xml:space="preserve">. Bean seeds, 6% chloramine solution, sterile instruments: tweezers, </w:t>
      </w:r>
      <w:r w:rsidR="001E2AFC">
        <w:rPr>
          <w:rFonts w:ascii="Times New Roman" w:hAnsi="Times New Roman" w:cs="Times New Roman"/>
          <w:sz w:val="28"/>
          <w:szCs w:val="28"/>
          <w:lang w:val="en-US"/>
        </w:rPr>
        <w:t>scalpels, preparation needles, P</w:t>
      </w:r>
      <w:r w:rsidRPr="00A415A6">
        <w:rPr>
          <w:rFonts w:ascii="Times New Roman" w:hAnsi="Times New Roman" w:cs="Times New Roman"/>
          <w:sz w:val="28"/>
          <w:szCs w:val="28"/>
          <w:lang w:val="en-US"/>
        </w:rPr>
        <w:t>etri dishes with nutrient media for induction of callusogenesis, sterile Petri dishes, vials with alcohol and sterile distilled water.</w:t>
      </w:r>
    </w:p>
    <w:p w:rsidR="007C0F7E" w:rsidRPr="00A415A6" w:rsidRDefault="007C0F7E" w:rsidP="007C0F7E">
      <w:pPr>
        <w:spacing w:after="0" w:line="240" w:lineRule="auto"/>
        <w:ind w:firstLine="426"/>
        <w:jc w:val="both"/>
        <w:rPr>
          <w:rFonts w:ascii="Times New Roman" w:hAnsi="Times New Roman" w:cs="Times New Roman"/>
          <w:sz w:val="28"/>
          <w:szCs w:val="28"/>
          <w:lang w:val="en-US"/>
        </w:rPr>
      </w:pPr>
    </w:p>
    <w:p w:rsidR="007C0F7E" w:rsidRPr="00A415A6" w:rsidRDefault="00A415A6" w:rsidP="007C0F7E">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b/>
          <w:sz w:val="28"/>
          <w:szCs w:val="28"/>
          <w:lang w:val="en-US"/>
        </w:rPr>
        <w:t>Course of the work:</w:t>
      </w:r>
      <w:r w:rsidR="007C0F7E" w:rsidRPr="00A415A6">
        <w:rPr>
          <w:rFonts w:ascii="Times New Roman" w:hAnsi="Times New Roman" w:cs="Times New Roman"/>
          <w:sz w:val="28"/>
          <w:szCs w:val="28"/>
          <w:lang w:val="en-US"/>
        </w:rPr>
        <w:t>1. Put the bean seeds in Petri dishes (15 pieces per cup), pour the chloramine solution until the seeds are completely immersed in the liquid and leave for 20 minutes.</w:t>
      </w:r>
    </w:p>
    <w:p w:rsidR="007C0F7E" w:rsidRPr="00A415A6" w:rsidRDefault="007C0F7E" w:rsidP="007C0F7E">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2. Rinse the seeds with sterile distilled water 3 times.</w:t>
      </w:r>
    </w:p>
    <w:p w:rsidR="007C0F7E" w:rsidRPr="00A415A6" w:rsidRDefault="007C0F7E" w:rsidP="007C0F7E">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3. Sterile seeds should be filled with sterile water and left for swelling for 24 hours.</w:t>
      </w:r>
    </w:p>
    <w:p w:rsidR="007C0F7E" w:rsidRPr="00A415A6" w:rsidRDefault="007C0F7E" w:rsidP="007C0F7E">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4. Seeds with destroyed skin should be removed, and viable seeds should be sterilized again with 6% chloramine for 20 minutes.</w:t>
      </w:r>
    </w:p>
    <w:p w:rsidR="007C0F7E" w:rsidRPr="00A415A6" w:rsidRDefault="007C0F7E" w:rsidP="007C0F7E">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5. Rinse the seeds with sterile distilled water 3 times.</w:t>
      </w:r>
    </w:p>
    <w:p w:rsidR="007C0F7E" w:rsidRPr="00A415A6" w:rsidRDefault="007C0F7E" w:rsidP="007C0F7E">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6. Transfer the seeds to sterile Petri dishes (5 pieces per cup).</w:t>
      </w:r>
    </w:p>
    <w:p w:rsidR="007C0F7E" w:rsidRPr="00A415A6" w:rsidRDefault="007C0F7E" w:rsidP="007C0F7E">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7. Hold the seed with sterile tweezers, and cut the shell with a sterile scalpel.</w:t>
      </w:r>
    </w:p>
    <w:p w:rsidR="007C0F7E" w:rsidRPr="00A415A6" w:rsidRDefault="007C0F7E" w:rsidP="007C0F7E">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8. Isolate rootlets (2-3 mm) with a sterile scalpel and a preparation needle and transfer them to Petri dishes with sterile distilled water (15 pieces per dish).</w:t>
      </w:r>
    </w:p>
    <w:p w:rsidR="007C0F7E" w:rsidRPr="00A415A6" w:rsidRDefault="007C0F7E" w:rsidP="007C0F7E">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Place the roots with a sterile preparation needle on the surface of the agar medium and lightly press into agar to ensure good contact with the medium (medium SHX + 10 mg / L p-CHFC + 2 mg / l 2.4D + 0.1 mg / l kinetin).</w:t>
      </w:r>
    </w:p>
    <w:p w:rsidR="007C0F7E" w:rsidRPr="00A415A6" w:rsidRDefault="007C0F7E" w:rsidP="007C0F7E">
      <w:pPr>
        <w:spacing w:after="0" w:line="240" w:lineRule="auto"/>
        <w:ind w:firstLine="426"/>
        <w:jc w:val="both"/>
        <w:rPr>
          <w:rFonts w:ascii="Times New Roman" w:hAnsi="Times New Roman" w:cs="Times New Roman"/>
          <w:sz w:val="28"/>
          <w:szCs w:val="28"/>
          <w:lang w:val="en-US"/>
        </w:rPr>
      </w:pPr>
    </w:p>
    <w:p w:rsidR="007C0F7E" w:rsidRPr="00A415A6" w:rsidRDefault="007C0F7E" w:rsidP="007C0F7E">
      <w:pPr>
        <w:spacing w:after="0" w:line="240" w:lineRule="auto"/>
        <w:ind w:firstLine="426"/>
        <w:jc w:val="both"/>
        <w:rPr>
          <w:rFonts w:ascii="Times New Roman" w:hAnsi="Times New Roman" w:cs="Times New Roman"/>
          <w:b/>
          <w:sz w:val="28"/>
          <w:szCs w:val="28"/>
          <w:lang w:val="en-US"/>
        </w:rPr>
      </w:pPr>
      <w:r w:rsidRPr="00A415A6">
        <w:rPr>
          <w:rFonts w:ascii="Times New Roman" w:hAnsi="Times New Roman" w:cs="Times New Roman"/>
          <w:sz w:val="28"/>
          <w:szCs w:val="28"/>
          <w:lang w:val="en-US"/>
        </w:rPr>
        <w:t>     </w:t>
      </w:r>
      <w:r w:rsidRPr="00A415A6">
        <w:rPr>
          <w:rFonts w:ascii="Times New Roman" w:hAnsi="Times New Roman" w:cs="Times New Roman"/>
          <w:b/>
          <w:sz w:val="28"/>
          <w:szCs w:val="28"/>
          <w:lang w:val="en-US"/>
        </w:rPr>
        <w:t>Control questions:</w:t>
      </w:r>
    </w:p>
    <w:p w:rsidR="007C0F7E" w:rsidRPr="00A415A6" w:rsidRDefault="007C0F7E" w:rsidP="007C0F7E">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1. The formation of callus occurs in which areas of primary and secondary meristems.</w:t>
      </w:r>
    </w:p>
    <w:p w:rsidR="007C0F7E" w:rsidRPr="00A415A6" w:rsidRDefault="007C0F7E" w:rsidP="007C0F7E">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2. What polarity do many tissues have?</w:t>
      </w:r>
    </w:p>
    <w:p w:rsidR="007C0F7E" w:rsidRPr="00A415A6" w:rsidRDefault="007C0F7E" w:rsidP="007C0F7E">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3. Callus can be obtained from different parts of the plant, including?</w:t>
      </w:r>
    </w:p>
    <w:p w:rsidR="007C0F7E" w:rsidRDefault="007C0F7E" w:rsidP="007C0F7E">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4. Optimal size of the explant?</w:t>
      </w:r>
    </w:p>
    <w:p w:rsidR="000F7033" w:rsidRPr="00A415A6" w:rsidRDefault="000F7033" w:rsidP="007C0F7E">
      <w:pPr>
        <w:spacing w:after="0" w:line="240" w:lineRule="auto"/>
        <w:ind w:firstLine="426"/>
        <w:jc w:val="both"/>
        <w:rPr>
          <w:rFonts w:ascii="Times New Roman" w:hAnsi="Times New Roman" w:cs="Times New Roman"/>
          <w:sz w:val="28"/>
          <w:szCs w:val="28"/>
          <w:lang w:val="en-US"/>
        </w:rPr>
      </w:pPr>
    </w:p>
    <w:p w:rsidR="007C0F7E" w:rsidRPr="00A415A6" w:rsidRDefault="007C0F7E" w:rsidP="00042326">
      <w:pPr>
        <w:jc w:val="center"/>
        <w:rPr>
          <w:rFonts w:ascii="Times New Roman" w:hAnsi="Times New Roman" w:cs="Times New Roman"/>
          <w:b/>
          <w:sz w:val="28"/>
          <w:szCs w:val="28"/>
          <w:lang w:val="en-US"/>
        </w:rPr>
      </w:pPr>
      <w:r w:rsidRPr="00A415A6">
        <w:rPr>
          <w:rFonts w:ascii="Times New Roman" w:hAnsi="Times New Roman" w:cs="Times New Roman"/>
          <w:b/>
          <w:sz w:val="28"/>
          <w:szCs w:val="28"/>
          <w:lang w:val="en-US"/>
        </w:rPr>
        <w:t>Laboratory work №10 **</w:t>
      </w:r>
    </w:p>
    <w:p w:rsidR="007C0F7E" w:rsidRPr="00A415A6" w:rsidRDefault="007C0F7E" w:rsidP="007C0F7E">
      <w:pPr>
        <w:spacing w:after="0" w:line="240" w:lineRule="auto"/>
        <w:ind w:firstLine="426"/>
        <w:jc w:val="center"/>
        <w:rPr>
          <w:rFonts w:ascii="Times New Roman" w:hAnsi="Times New Roman" w:cs="Times New Roman"/>
          <w:b/>
          <w:sz w:val="28"/>
          <w:szCs w:val="28"/>
          <w:lang w:val="en-US"/>
        </w:rPr>
      </w:pPr>
      <w:r w:rsidRPr="00A415A6">
        <w:rPr>
          <w:rFonts w:ascii="Times New Roman" w:hAnsi="Times New Roman" w:cs="Times New Roman"/>
          <w:b/>
          <w:sz w:val="28"/>
          <w:szCs w:val="28"/>
          <w:lang w:val="en-US"/>
        </w:rPr>
        <w:t>Animals as objects of biotechnology</w:t>
      </w:r>
    </w:p>
    <w:p w:rsidR="007C0F7E" w:rsidRPr="00A415A6" w:rsidRDefault="007C0F7E" w:rsidP="007C0F7E">
      <w:pPr>
        <w:spacing w:after="0" w:line="240" w:lineRule="auto"/>
        <w:ind w:firstLine="426"/>
        <w:jc w:val="both"/>
        <w:rPr>
          <w:rFonts w:ascii="Times New Roman" w:hAnsi="Times New Roman" w:cs="Times New Roman"/>
          <w:b/>
          <w:sz w:val="28"/>
          <w:szCs w:val="28"/>
          <w:lang w:val="en-US"/>
        </w:rPr>
      </w:pPr>
    </w:p>
    <w:p w:rsidR="007C0F7E" w:rsidRPr="00A415A6" w:rsidRDefault="007C0F7E" w:rsidP="007C0F7E">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b/>
          <w:sz w:val="28"/>
          <w:szCs w:val="28"/>
          <w:lang w:val="en-US"/>
        </w:rPr>
        <w:t xml:space="preserve">Aim of the work: </w:t>
      </w:r>
      <w:r w:rsidRPr="00A415A6">
        <w:rPr>
          <w:rFonts w:ascii="Times New Roman" w:hAnsi="Times New Roman" w:cs="Times New Roman"/>
          <w:sz w:val="28"/>
          <w:szCs w:val="28"/>
          <w:lang w:val="en-US"/>
        </w:rPr>
        <w:t>Acquaintance with the peculiarities of the structure and metabolism of the animal cell. Acquaintance with methods of cultivation of animal cells in vivo and in vitro. To get acquainted with the types of the target product obtained from animal cells and the main producer animals used to isolate the target products</w:t>
      </w:r>
    </w:p>
    <w:p w:rsidR="00042326" w:rsidRDefault="00042326" w:rsidP="007C0F7E">
      <w:pPr>
        <w:spacing w:after="0" w:line="240" w:lineRule="auto"/>
        <w:ind w:firstLine="426"/>
        <w:jc w:val="both"/>
        <w:rPr>
          <w:rFonts w:ascii="Times New Roman" w:hAnsi="Times New Roman" w:cs="Times New Roman"/>
          <w:b/>
          <w:sz w:val="28"/>
          <w:szCs w:val="28"/>
          <w:lang w:val="en-US"/>
        </w:rPr>
      </w:pPr>
    </w:p>
    <w:p w:rsidR="007C0F7E" w:rsidRPr="00A415A6" w:rsidRDefault="007C0F7E" w:rsidP="007C0F7E">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b/>
          <w:sz w:val="28"/>
          <w:szCs w:val="28"/>
          <w:lang w:val="en-US"/>
        </w:rPr>
        <w:t>Materials and equipment:</w:t>
      </w:r>
      <w:r w:rsidRPr="00A415A6">
        <w:rPr>
          <w:rFonts w:ascii="Times New Roman" w:hAnsi="Times New Roman" w:cs="Times New Roman"/>
          <w:sz w:val="28"/>
          <w:szCs w:val="28"/>
          <w:lang w:val="en-US"/>
        </w:rPr>
        <w:t xml:space="preserve"> Training laboratory; Equipment: laminar box, thermostat, centrifuge, microscopes, water bath, refrigerator, distiller, autoclave, fermenter; Plastic and glassware.</w:t>
      </w:r>
    </w:p>
    <w:p w:rsidR="007C0F7E" w:rsidRPr="00A415A6" w:rsidRDefault="007C0F7E" w:rsidP="007C0F7E">
      <w:pPr>
        <w:spacing w:after="0" w:line="240" w:lineRule="auto"/>
        <w:ind w:firstLine="426"/>
        <w:jc w:val="both"/>
        <w:rPr>
          <w:rFonts w:ascii="Times New Roman" w:hAnsi="Times New Roman" w:cs="Times New Roman"/>
          <w:sz w:val="28"/>
          <w:szCs w:val="28"/>
          <w:lang w:val="en-US"/>
        </w:rPr>
      </w:pPr>
    </w:p>
    <w:p w:rsidR="007C0F7E" w:rsidRPr="00A415A6" w:rsidRDefault="007C0F7E" w:rsidP="007C0F7E">
      <w:pPr>
        <w:spacing w:after="0" w:line="240" w:lineRule="auto"/>
        <w:ind w:firstLine="426"/>
        <w:jc w:val="both"/>
        <w:rPr>
          <w:rFonts w:ascii="Times New Roman" w:hAnsi="Times New Roman" w:cs="Times New Roman"/>
          <w:b/>
          <w:sz w:val="28"/>
          <w:szCs w:val="28"/>
          <w:lang w:val="en-US"/>
        </w:rPr>
      </w:pPr>
      <w:r w:rsidRPr="00A415A6">
        <w:rPr>
          <w:rFonts w:ascii="Times New Roman" w:hAnsi="Times New Roman" w:cs="Times New Roman"/>
          <w:b/>
          <w:sz w:val="28"/>
          <w:szCs w:val="28"/>
          <w:lang w:val="en-US"/>
        </w:rPr>
        <w:t>Assignment for students:</w:t>
      </w:r>
    </w:p>
    <w:p w:rsidR="007C0F7E" w:rsidRPr="00A415A6" w:rsidRDefault="007C0F7E" w:rsidP="007C0F7E">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1 Features of the structure and metabolism of the animal cell. Draw the structure of the animal cell and various animal tissues.</w:t>
      </w:r>
    </w:p>
    <w:p w:rsidR="007C0F7E" w:rsidRPr="00A415A6" w:rsidRDefault="007C0F7E" w:rsidP="007C0F7E">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2 Describe cultivation methods for animal cells in vivo and in vitro.</w:t>
      </w:r>
    </w:p>
    <w:p w:rsidR="007C0F7E" w:rsidRPr="00A415A6" w:rsidRDefault="007C0F7E" w:rsidP="007C0F7E">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3 List the types of the target product obtained from animal cells.</w:t>
      </w:r>
    </w:p>
    <w:p w:rsidR="007C0F7E" w:rsidRPr="00A415A6" w:rsidRDefault="007C0F7E" w:rsidP="007C0F7E">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4 Indicate the producer animals used to isolate the target products.</w:t>
      </w:r>
    </w:p>
    <w:p w:rsidR="007C0F7E" w:rsidRPr="00A415A6" w:rsidRDefault="007C0F7E" w:rsidP="007C0F7E">
      <w:pPr>
        <w:spacing w:after="0" w:line="240" w:lineRule="auto"/>
        <w:ind w:firstLine="426"/>
        <w:jc w:val="both"/>
        <w:rPr>
          <w:rFonts w:ascii="Times New Roman" w:hAnsi="Times New Roman" w:cs="Times New Roman"/>
          <w:sz w:val="28"/>
          <w:szCs w:val="28"/>
          <w:lang w:val="en-US"/>
        </w:rPr>
      </w:pPr>
    </w:p>
    <w:p w:rsidR="007C0F7E" w:rsidRPr="00A415A6" w:rsidRDefault="007C0F7E" w:rsidP="007C0F7E">
      <w:pPr>
        <w:spacing w:after="0" w:line="240" w:lineRule="auto"/>
        <w:ind w:firstLine="426"/>
        <w:jc w:val="both"/>
        <w:rPr>
          <w:rFonts w:ascii="Times New Roman" w:hAnsi="Times New Roman" w:cs="Times New Roman"/>
          <w:sz w:val="28"/>
          <w:szCs w:val="28"/>
          <w:lang w:val="en-US"/>
        </w:rPr>
      </w:pPr>
    </w:p>
    <w:p w:rsidR="007C0F7E" w:rsidRPr="00A415A6" w:rsidRDefault="007C0F7E" w:rsidP="007C0F7E">
      <w:pPr>
        <w:spacing w:after="0" w:line="240" w:lineRule="auto"/>
        <w:ind w:firstLine="426"/>
        <w:jc w:val="both"/>
        <w:rPr>
          <w:rFonts w:ascii="Times New Roman" w:hAnsi="Times New Roman" w:cs="Times New Roman"/>
          <w:b/>
          <w:sz w:val="28"/>
          <w:szCs w:val="28"/>
          <w:lang w:val="en-US"/>
        </w:rPr>
      </w:pPr>
      <w:r w:rsidRPr="00A415A6">
        <w:rPr>
          <w:rFonts w:ascii="Times New Roman" w:hAnsi="Times New Roman" w:cs="Times New Roman"/>
          <w:b/>
          <w:sz w:val="28"/>
          <w:szCs w:val="28"/>
          <w:lang w:val="en-US"/>
        </w:rPr>
        <w:t>Control questions</w:t>
      </w:r>
    </w:p>
    <w:p w:rsidR="007C0F7E" w:rsidRPr="00A415A6" w:rsidRDefault="007C0F7E" w:rsidP="007C0F7E">
      <w:pPr>
        <w:spacing w:after="0" w:line="240" w:lineRule="auto"/>
        <w:ind w:firstLine="426"/>
        <w:jc w:val="both"/>
        <w:rPr>
          <w:rFonts w:ascii="Times New Roman" w:hAnsi="Times New Roman" w:cs="Times New Roman"/>
          <w:sz w:val="28"/>
          <w:szCs w:val="28"/>
          <w:lang w:val="en-US"/>
        </w:rPr>
      </w:pPr>
    </w:p>
    <w:p w:rsidR="007C0F7E" w:rsidRPr="00A415A6" w:rsidRDefault="007C0F7E" w:rsidP="007C0F7E">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1</w:t>
      </w:r>
      <w:r w:rsidR="001E2AFC">
        <w:rPr>
          <w:rFonts w:ascii="Times New Roman" w:hAnsi="Times New Roman" w:cs="Times New Roman"/>
          <w:sz w:val="28"/>
          <w:szCs w:val="28"/>
          <w:lang w:val="en-US"/>
        </w:rPr>
        <w:t>.</w:t>
      </w:r>
      <w:r w:rsidRPr="00A415A6">
        <w:rPr>
          <w:rFonts w:ascii="Times New Roman" w:hAnsi="Times New Roman" w:cs="Times New Roman"/>
          <w:sz w:val="28"/>
          <w:szCs w:val="28"/>
          <w:lang w:val="en-US"/>
        </w:rPr>
        <w:t xml:space="preserve"> What are the characteristics of the structure and metabolism of the animal cell?</w:t>
      </w:r>
    </w:p>
    <w:p w:rsidR="007C0F7E" w:rsidRPr="00A415A6" w:rsidRDefault="007C0F7E" w:rsidP="007C0F7E">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2</w:t>
      </w:r>
      <w:r w:rsidR="001E2AFC">
        <w:rPr>
          <w:rFonts w:ascii="Times New Roman" w:hAnsi="Times New Roman" w:cs="Times New Roman"/>
          <w:sz w:val="28"/>
          <w:szCs w:val="28"/>
          <w:lang w:val="en-US"/>
        </w:rPr>
        <w:t>.</w:t>
      </w:r>
      <w:r w:rsidRPr="00A415A6">
        <w:rPr>
          <w:rFonts w:ascii="Times New Roman" w:hAnsi="Times New Roman" w:cs="Times New Roman"/>
          <w:sz w:val="28"/>
          <w:szCs w:val="28"/>
          <w:lang w:val="en-US"/>
        </w:rPr>
        <w:t xml:space="preserve"> Factors of cultivation of the culture of animal cells.</w:t>
      </w:r>
    </w:p>
    <w:p w:rsidR="007C0F7E" w:rsidRPr="00A415A6" w:rsidRDefault="007C0F7E" w:rsidP="007C0F7E">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3</w:t>
      </w:r>
      <w:r w:rsidR="001E2AFC">
        <w:rPr>
          <w:rFonts w:ascii="Times New Roman" w:hAnsi="Times New Roman" w:cs="Times New Roman"/>
          <w:sz w:val="28"/>
          <w:szCs w:val="28"/>
          <w:lang w:val="en-US"/>
        </w:rPr>
        <w:t xml:space="preserve">. </w:t>
      </w:r>
      <w:r w:rsidRPr="00A415A6">
        <w:rPr>
          <w:rFonts w:ascii="Times New Roman" w:hAnsi="Times New Roman" w:cs="Times New Roman"/>
          <w:sz w:val="28"/>
          <w:szCs w:val="28"/>
          <w:lang w:val="en-US"/>
        </w:rPr>
        <w:t>Importance of animals in the production of food protein, in cosmetology, in agriculture.</w:t>
      </w:r>
    </w:p>
    <w:p w:rsidR="007C0F7E" w:rsidRPr="00A415A6" w:rsidRDefault="007C0F7E" w:rsidP="007C0F7E">
      <w:pPr>
        <w:spacing w:after="0" w:line="240" w:lineRule="auto"/>
        <w:ind w:firstLine="426"/>
        <w:jc w:val="both"/>
        <w:rPr>
          <w:rFonts w:ascii="Times New Roman" w:hAnsi="Times New Roman" w:cs="Times New Roman"/>
          <w:sz w:val="28"/>
          <w:szCs w:val="28"/>
          <w:lang w:val="en-US"/>
        </w:rPr>
      </w:pPr>
    </w:p>
    <w:p w:rsidR="007C0F7E" w:rsidRPr="00A415A6" w:rsidRDefault="007C0F7E" w:rsidP="007C0F7E">
      <w:pPr>
        <w:spacing w:after="0" w:line="240" w:lineRule="auto"/>
        <w:ind w:firstLine="426"/>
        <w:jc w:val="both"/>
        <w:rPr>
          <w:rFonts w:ascii="Times New Roman" w:hAnsi="Times New Roman" w:cs="Times New Roman"/>
          <w:sz w:val="28"/>
          <w:szCs w:val="28"/>
          <w:lang w:val="en-US"/>
        </w:rPr>
      </w:pPr>
    </w:p>
    <w:p w:rsidR="00042326" w:rsidRDefault="00042326">
      <w:pPr>
        <w:rPr>
          <w:rFonts w:ascii="Times New Roman" w:hAnsi="Times New Roman" w:cs="Times New Roman"/>
          <w:b/>
          <w:sz w:val="28"/>
          <w:szCs w:val="28"/>
          <w:lang w:val="en-US"/>
        </w:rPr>
      </w:pPr>
      <w:r>
        <w:rPr>
          <w:rFonts w:ascii="Times New Roman" w:hAnsi="Times New Roman" w:cs="Times New Roman"/>
          <w:b/>
          <w:sz w:val="28"/>
          <w:szCs w:val="28"/>
          <w:lang w:val="en-US"/>
        </w:rPr>
        <w:br w:type="page"/>
      </w:r>
    </w:p>
    <w:p w:rsidR="007C0F7E" w:rsidRPr="00A415A6" w:rsidRDefault="007C0F7E" w:rsidP="007C0F7E">
      <w:pPr>
        <w:spacing w:after="0" w:line="240" w:lineRule="auto"/>
        <w:ind w:firstLine="426"/>
        <w:jc w:val="center"/>
        <w:rPr>
          <w:rFonts w:ascii="Times New Roman" w:hAnsi="Times New Roman" w:cs="Times New Roman"/>
          <w:b/>
          <w:sz w:val="28"/>
          <w:szCs w:val="28"/>
          <w:lang w:val="en-US"/>
        </w:rPr>
      </w:pPr>
      <w:r w:rsidRPr="00A415A6">
        <w:rPr>
          <w:rFonts w:ascii="Times New Roman" w:hAnsi="Times New Roman" w:cs="Times New Roman"/>
          <w:b/>
          <w:sz w:val="28"/>
          <w:szCs w:val="28"/>
          <w:lang w:val="en-US"/>
        </w:rPr>
        <w:lastRenderedPageBreak/>
        <w:t>Laboratory work 11 **</w:t>
      </w:r>
    </w:p>
    <w:p w:rsidR="007C0F7E" w:rsidRPr="00A415A6" w:rsidRDefault="007C0F7E" w:rsidP="007C0F7E">
      <w:pPr>
        <w:spacing w:after="0" w:line="240" w:lineRule="auto"/>
        <w:ind w:firstLine="426"/>
        <w:jc w:val="center"/>
        <w:rPr>
          <w:rFonts w:ascii="Times New Roman" w:hAnsi="Times New Roman" w:cs="Times New Roman"/>
          <w:b/>
          <w:sz w:val="28"/>
          <w:szCs w:val="28"/>
          <w:lang w:val="en-US"/>
        </w:rPr>
      </w:pPr>
    </w:p>
    <w:p w:rsidR="007C0F7E" w:rsidRPr="00A415A6" w:rsidRDefault="007C0F7E" w:rsidP="007C0F7E">
      <w:pPr>
        <w:spacing w:after="0" w:line="240" w:lineRule="auto"/>
        <w:ind w:firstLine="426"/>
        <w:jc w:val="center"/>
        <w:rPr>
          <w:rFonts w:ascii="Times New Roman" w:hAnsi="Times New Roman" w:cs="Times New Roman"/>
          <w:b/>
          <w:sz w:val="28"/>
          <w:szCs w:val="28"/>
          <w:lang w:val="en-US"/>
        </w:rPr>
      </w:pPr>
      <w:r w:rsidRPr="00A415A6">
        <w:rPr>
          <w:rFonts w:ascii="Times New Roman" w:hAnsi="Times New Roman" w:cs="Times New Roman"/>
          <w:b/>
          <w:sz w:val="28"/>
          <w:szCs w:val="28"/>
          <w:lang w:val="en-US"/>
        </w:rPr>
        <w:t>The biological essence of the reproductive apparatus of animals</w:t>
      </w:r>
    </w:p>
    <w:p w:rsidR="007C0F7E" w:rsidRPr="00A415A6" w:rsidRDefault="007C0F7E" w:rsidP="007C0F7E">
      <w:pPr>
        <w:spacing w:after="0" w:line="240" w:lineRule="auto"/>
        <w:ind w:firstLine="426"/>
        <w:jc w:val="center"/>
        <w:rPr>
          <w:rFonts w:ascii="Times New Roman" w:hAnsi="Times New Roman" w:cs="Times New Roman"/>
          <w:b/>
          <w:sz w:val="28"/>
          <w:szCs w:val="28"/>
          <w:lang w:val="en-US"/>
        </w:rPr>
      </w:pPr>
    </w:p>
    <w:p w:rsidR="007C0F7E" w:rsidRPr="00A415A6" w:rsidRDefault="007C0F7E" w:rsidP="007C0F7E">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b/>
          <w:sz w:val="28"/>
          <w:szCs w:val="28"/>
          <w:lang w:val="en-US"/>
        </w:rPr>
        <w:t xml:space="preserve">Aim of the work: </w:t>
      </w:r>
      <w:r w:rsidRPr="00A415A6">
        <w:rPr>
          <w:rFonts w:ascii="Times New Roman" w:hAnsi="Times New Roman" w:cs="Times New Roman"/>
          <w:sz w:val="28"/>
          <w:szCs w:val="28"/>
          <w:lang w:val="en-US"/>
        </w:rPr>
        <w:t>To study the reproductive apparatus of animals, depending on the species and sex. With the help of drawings and diagrams, students are introduced to the characteristics of the reproductive system of animals.</w:t>
      </w:r>
    </w:p>
    <w:p w:rsidR="007C0F7E" w:rsidRPr="00A415A6" w:rsidRDefault="007C0F7E" w:rsidP="007C0F7E">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Methodical recommendations for the work and processing of experimental data:</w:t>
      </w:r>
    </w:p>
    <w:p w:rsidR="007C0F7E" w:rsidRPr="00A415A6" w:rsidRDefault="007C0F7E" w:rsidP="007C0F7E">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1. To study the reproductive organs of females of the main species of farm animals by filling in the tables.</w:t>
      </w:r>
    </w:p>
    <w:p w:rsidR="007C0F7E" w:rsidRPr="00A415A6" w:rsidRDefault="007C0F7E" w:rsidP="007C0F7E">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2. To study the peculiarities in the structure of the reproductive organs of females and males of farm animals</w:t>
      </w:r>
    </w:p>
    <w:p w:rsidR="007C0F7E" w:rsidRPr="00A415A6" w:rsidRDefault="007C0F7E" w:rsidP="007C0F7E">
      <w:pPr>
        <w:spacing w:after="0" w:line="240" w:lineRule="auto"/>
        <w:ind w:firstLine="426"/>
        <w:jc w:val="both"/>
        <w:rPr>
          <w:rFonts w:ascii="Times New Roman" w:hAnsi="Times New Roman" w:cs="Times New Roman"/>
          <w:sz w:val="28"/>
          <w:szCs w:val="28"/>
          <w:lang w:val="en-US"/>
        </w:rPr>
      </w:pPr>
    </w:p>
    <w:p w:rsidR="007C0F7E" w:rsidRPr="00A415A6" w:rsidRDefault="007C0F7E" w:rsidP="007C0F7E">
      <w:pPr>
        <w:spacing w:after="0" w:line="240" w:lineRule="auto"/>
        <w:ind w:firstLine="426"/>
        <w:jc w:val="both"/>
        <w:rPr>
          <w:rFonts w:ascii="Times New Roman" w:hAnsi="Times New Roman" w:cs="Times New Roman"/>
          <w:b/>
          <w:sz w:val="28"/>
          <w:szCs w:val="28"/>
          <w:lang w:val="en-US"/>
        </w:rPr>
      </w:pPr>
      <w:r w:rsidRPr="00A415A6">
        <w:rPr>
          <w:rFonts w:ascii="Times New Roman" w:hAnsi="Times New Roman" w:cs="Times New Roman"/>
          <w:b/>
          <w:sz w:val="28"/>
          <w:szCs w:val="28"/>
          <w:lang w:val="en-US"/>
        </w:rPr>
        <w:t>Control questions:</w:t>
      </w:r>
    </w:p>
    <w:p w:rsidR="007C0F7E" w:rsidRPr="00A415A6" w:rsidRDefault="007C0F7E" w:rsidP="007C0F7E">
      <w:pPr>
        <w:spacing w:after="0" w:line="240" w:lineRule="auto"/>
        <w:ind w:firstLine="426"/>
        <w:jc w:val="both"/>
        <w:rPr>
          <w:rFonts w:ascii="Times New Roman" w:hAnsi="Times New Roman" w:cs="Times New Roman"/>
          <w:sz w:val="28"/>
          <w:szCs w:val="28"/>
          <w:lang w:val="en-US"/>
        </w:rPr>
      </w:pPr>
    </w:p>
    <w:p w:rsidR="007C0F7E" w:rsidRPr="00A415A6" w:rsidRDefault="007C0F7E" w:rsidP="007C0F7E">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1. What is the biological essence of the reproductive system of animals, depending on gender?</w:t>
      </w:r>
    </w:p>
    <w:p w:rsidR="007C0F7E" w:rsidRPr="00A415A6" w:rsidRDefault="007C0F7E" w:rsidP="007C0F7E">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2. What organs are the reproductive system of animals depending on gender?</w:t>
      </w:r>
    </w:p>
    <w:p w:rsidR="007C0F7E" w:rsidRPr="00A415A6" w:rsidRDefault="007C0F7E" w:rsidP="007C0F7E">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3. What sexual organs are paired in males and females of animals?</w:t>
      </w:r>
    </w:p>
    <w:p w:rsidR="007C0F7E" w:rsidRPr="00A415A6" w:rsidRDefault="007C0F7E" w:rsidP="007C0F7E">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4. What function is performed by each organ belonging to the animal's reproductive system?</w:t>
      </w:r>
    </w:p>
    <w:p w:rsidR="00042326" w:rsidRDefault="00042326">
      <w:pPr>
        <w:rPr>
          <w:rFonts w:ascii="Times New Roman" w:hAnsi="Times New Roman" w:cs="Times New Roman"/>
          <w:b/>
          <w:sz w:val="28"/>
          <w:szCs w:val="28"/>
          <w:lang w:val="en-US"/>
        </w:rPr>
      </w:pPr>
      <w:r>
        <w:rPr>
          <w:rFonts w:ascii="Times New Roman" w:hAnsi="Times New Roman" w:cs="Times New Roman"/>
          <w:b/>
          <w:sz w:val="28"/>
          <w:szCs w:val="28"/>
          <w:lang w:val="en-US"/>
        </w:rPr>
        <w:br w:type="page"/>
      </w:r>
    </w:p>
    <w:p w:rsidR="00042326" w:rsidRDefault="007C0F7E" w:rsidP="00042326">
      <w:pPr>
        <w:spacing w:after="0" w:line="240" w:lineRule="auto"/>
        <w:ind w:firstLine="426"/>
        <w:jc w:val="center"/>
        <w:rPr>
          <w:rFonts w:ascii="Times New Roman" w:hAnsi="Times New Roman" w:cs="Times New Roman"/>
          <w:b/>
          <w:sz w:val="28"/>
          <w:szCs w:val="28"/>
          <w:lang w:val="en-US"/>
        </w:rPr>
      </w:pPr>
      <w:r w:rsidRPr="00A415A6">
        <w:rPr>
          <w:rFonts w:ascii="Times New Roman" w:hAnsi="Times New Roman" w:cs="Times New Roman"/>
          <w:b/>
          <w:sz w:val="28"/>
          <w:szCs w:val="28"/>
          <w:lang w:val="en-US"/>
        </w:rPr>
        <w:lastRenderedPageBreak/>
        <w:t>Laboratory lesson 12</w:t>
      </w:r>
      <w:r w:rsidR="00A415A6">
        <w:rPr>
          <w:rFonts w:ascii="Times New Roman" w:hAnsi="Times New Roman" w:cs="Times New Roman"/>
          <w:b/>
          <w:sz w:val="28"/>
          <w:szCs w:val="28"/>
          <w:lang w:val="en-US"/>
        </w:rPr>
        <w:br/>
      </w:r>
      <w:r w:rsidRPr="00A415A6">
        <w:rPr>
          <w:rFonts w:ascii="Times New Roman" w:hAnsi="Times New Roman" w:cs="Times New Roman"/>
          <w:b/>
          <w:sz w:val="28"/>
          <w:szCs w:val="28"/>
          <w:lang w:val="en-US"/>
        </w:rPr>
        <w:t>Methods of embryo transplantation</w:t>
      </w:r>
      <w:r w:rsidR="00A415A6">
        <w:rPr>
          <w:rFonts w:ascii="Times New Roman" w:hAnsi="Times New Roman" w:cs="Times New Roman"/>
          <w:b/>
          <w:sz w:val="28"/>
          <w:szCs w:val="28"/>
          <w:lang w:val="en-US"/>
        </w:rPr>
        <w:br/>
      </w:r>
    </w:p>
    <w:p w:rsidR="007C0F7E" w:rsidRPr="00A415A6" w:rsidRDefault="007C0F7E" w:rsidP="00042326">
      <w:pPr>
        <w:spacing w:after="0" w:line="240" w:lineRule="auto"/>
        <w:ind w:firstLine="426"/>
        <w:jc w:val="both"/>
        <w:rPr>
          <w:rFonts w:ascii="Times New Roman" w:hAnsi="Times New Roman" w:cs="Times New Roman"/>
          <w:b/>
          <w:sz w:val="28"/>
          <w:szCs w:val="28"/>
          <w:lang w:val="en-US"/>
        </w:rPr>
      </w:pPr>
      <w:r w:rsidRPr="00A415A6">
        <w:rPr>
          <w:rFonts w:ascii="Times New Roman" w:hAnsi="Times New Roman" w:cs="Times New Roman"/>
          <w:b/>
          <w:sz w:val="28"/>
          <w:szCs w:val="28"/>
          <w:lang w:val="en-US"/>
        </w:rPr>
        <w:t xml:space="preserve">Aim of the work: </w:t>
      </w:r>
      <w:r w:rsidRPr="00A415A6">
        <w:rPr>
          <w:rFonts w:ascii="Times New Roman" w:hAnsi="Times New Roman" w:cs="Times New Roman"/>
          <w:sz w:val="28"/>
          <w:szCs w:val="28"/>
          <w:lang w:val="en-US"/>
        </w:rPr>
        <w:t>To study the methods of embryo transplantation and their application depending on the species of farm animals.</w:t>
      </w:r>
    </w:p>
    <w:p w:rsidR="007C0F7E" w:rsidRPr="00A415A6" w:rsidRDefault="007C0F7E" w:rsidP="007C0F7E">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Methodical recommendations for the work and processing of experimental data:</w:t>
      </w:r>
    </w:p>
    <w:p w:rsidR="007C0F7E" w:rsidRPr="00A415A6" w:rsidRDefault="007C0F7E" w:rsidP="007C0F7E">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To study the methods of embryo transplantation in livestock and fill the tables.</w:t>
      </w:r>
    </w:p>
    <w:p w:rsidR="007C0F7E" w:rsidRPr="00A415A6" w:rsidRDefault="007C0F7E" w:rsidP="007C0F7E">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To study the stages of embryo development depending on the method of transplantation used</w:t>
      </w:r>
    </w:p>
    <w:p w:rsidR="007C0F7E" w:rsidRPr="00A415A6" w:rsidRDefault="007C0F7E" w:rsidP="007C0F7E">
      <w:pPr>
        <w:spacing w:after="0" w:line="240" w:lineRule="auto"/>
        <w:ind w:firstLine="426"/>
        <w:jc w:val="both"/>
        <w:rPr>
          <w:rFonts w:ascii="Times New Roman" w:hAnsi="Times New Roman" w:cs="Times New Roman"/>
          <w:sz w:val="28"/>
          <w:szCs w:val="28"/>
          <w:lang w:val="en-US"/>
        </w:rPr>
      </w:pPr>
    </w:p>
    <w:p w:rsidR="007C0F7E" w:rsidRPr="00A415A6" w:rsidRDefault="007C0F7E" w:rsidP="007C0F7E">
      <w:pPr>
        <w:spacing w:after="0" w:line="240" w:lineRule="auto"/>
        <w:ind w:firstLine="426"/>
        <w:jc w:val="both"/>
        <w:rPr>
          <w:rFonts w:ascii="Times New Roman" w:hAnsi="Times New Roman" w:cs="Times New Roman"/>
          <w:b/>
          <w:sz w:val="28"/>
          <w:szCs w:val="28"/>
          <w:lang w:val="en-US"/>
        </w:rPr>
      </w:pPr>
      <w:r w:rsidRPr="00A415A6">
        <w:rPr>
          <w:rFonts w:ascii="Times New Roman" w:hAnsi="Times New Roman" w:cs="Times New Roman"/>
          <w:b/>
          <w:sz w:val="28"/>
          <w:szCs w:val="28"/>
          <w:lang w:val="en-US"/>
        </w:rPr>
        <w:t>Control questions:</w:t>
      </w:r>
    </w:p>
    <w:p w:rsidR="007C0F7E" w:rsidRPr="001E2AFC" w:rsidRDefault="007C0F7E" w:rsidP="001E2AFC">
      <w:pPr>
        <w:pStyle w:val="ad"/>
        <w:numPr>
          <w:ilvl w:val="0"/>
          <w:numId w:val="30"/>
        </w:numPr>
        <w:spacing w:after="0" w:line="240" w:lineRule="auto"/>
        <w:ind w:left="426"/>
        <w:jc w:val="both"/>
        <w:rPr>
          <w:rFonts w:ascii="Times New Roman" w:hAnsi="Times New Roman" w:cs="Times New Roman"/>
          <w:sz w:val="28"/>
          <w:szCs w:val="28"/>
          <w:lang w:val="en-US"/>
        </w:rPr>
      </w:pPr>
      <w:r w:rsidRPr="001E2AFC">
        <w:rPr>
          <w:rFonts w:ascii="Times New Roman" w:hAnsi="Times New Roman" w:cs="Times New Roman"/>
          <w:sz w:val="28"/>
          <w:szCs w:val="28"/>
          <w:lang w:val="en-US"/>
        </w:rPr>
        <w:t>What determines the choice of the method of embryo transplantation in animal husbandry?</w:t>
      </w:r>
    </w:p>
    <w:p w:rsidR="007C0F7E" w:rsidRPr="001E2AFC" w:rsidRDefault="007C0F7E" w:rsidP="001E2AFC">
      <w:pPr>
        <w:pStyle w:val="ad"/>
        <w:numPr>
          <w:ilvl w:val="0"/>
          <w:numId w:val="30"/>
        </w:numPr>
        <w:spacing w:after="0" w:line="240" w:lineRule="auto"/>
        <w:ind w:left="426"/>
        <w:jc w:val="both"/>
        <w:rPr>
          <w:rFonts w:ascii="Times New Roman" w:hAnsi="Times New Roman" w:cs="Times New Roman"/>
          <w:sz w:val="28"/>
          <w:szCs w:val="28"/>
          <w:lang w:val="en-US"/>
        </w:rPr>
      </w:pPr>
      <w:r w:rsidRPr="001E2AFC">
        <w:rPr>
          <w:rFonts w:ascii="Times New Roman" w:hAnsi="Times New Roman" w:cs="Times New Roman"/>
          <w:sz w:val="28"/>
          <w:szCs w:val="28"/>
          <w:lang w:val="en-US"/>
        </w:rPr>
        <w:t>What are the advantages of a surgical method of embryo transplantation, and what are non-surgical methods?</w:t>
      </w:r>
    </w:p>
    <w:p w:rsidR="007C0F7E" w:rsidRPr="001E2AFC" w:rsidRDefault="007C0F7E" w:rsidP="001E2AFC">
      <w:pPr>
        <w:pStyle w:val="ad"/>
        <w:numPr>
          <w:ilvl w:val="0"/>
          <w:numId w:val="30"/>
        </w:numPr>
        <w:spacing w:after="0" w:line="240" w:lineRule="auto"/>
        <w:ind w:left="426"/>
        <w:jc w:val="both"/>
        <w:rPr>
          <w:rFonts w:ascii="Times New Roman" w:hAnsi="Times New Roman" w:cs="Times New Roman"/>
          <w:sz w:val="28"/>
          <w:szCs w:val="28"/>
          <w:lang w:val="en-US"/>
        </w:rPr>
      </w:pPr>
      <w:r w:rsidRPr="001E2AFC">
        <w:rPr>
          <w:rFonts w:ascii="Times New Roman" w:hAnsi="Times New Roman" w:cs="Times New Roman"/>
          <w:sz w:val="28"/>
          <w:szCs w:val="28"/>
          <w:lang w:val="en-US"/>
        </w:rPr>
        <w:t>Features characteristic of various methods of transplantation.</w:t>
      </w:r>
    </w:p>
    <w:p w:rsidR="007C0F7E" w:rsidRPr="001E2AFC" w:rsidRDefault="007C0F7E" w:rsidP="001E2AFC">
      <w:pPr>
        <w:pStyle w:val="ad"/>
        <w:numPr>
          <w:ilvl w:val="0"/>
          <w:numId w:val="30"/>
        </w:numPr>
        <w:spacing w:after="0" w:line="240" w:lineRule="auto"/>
        <w:ind w:left="426"/>
        <w:jc w:val="both"/>
        <w:rPr>
          <w:rFonts w:ascii="Times New Roman" w:hAnsi="Times New Roman" w:cs="Times New Roman"/>
          <w:sz w:val="28"/>
          <w:szCs w:val="28"/>
          <w:lang w:val="en-US"/>
        </w:rPr>
      </w:pPr>
      <w:r w:rsidRPr="001E2AFC">
        <w:rPr>
          <w:rFonts w:ascii="Times New Roman" w:hAnsi="Times New Roman" w:cs="Times New Roman"/>
          <w:sz w:val="28"/>
          <w:szCs w:val="28"/>
          <w:lang w:val="en-US"/>
        </w:rPr>
        <w:t>Does the species belong to the choice of the method of embryo transplantation?</w:t>
      </w:r>
    </w:p>
    <w:p w:rsidR="007C0F7E" w:rsidRPr="00A415A6" w:rsidRDefault="007C0F7E" w:rsidP="007C0F7E">
      <w:pPr>
        <w:spacing w:after="0" w:line="240" w:lineRule="auto"/>
        <w:ind w:firstLine="426"/>
        <w:jc w:val="both"/>
        <w:rPr>
          <w:rFonts w:ascii="Times New Roman" w:hAnsi="Times New Roman" w:cs="Times New Roman"/>
          <w:sz w:val="28"/>
          <w:szCs w:val="28"/>
          <w:lang w:val="en-US"/>
        </w:rPr>
      </w:pPr>
    </w:p>
    <w:p w:rsidR="007C0F7E" w:rsidRPr="00A415A6" w:rsidRDefault="007C0F7E" w:rsidP="007C0F7E">
      <w:pPr>
        <w:spacing w:after="0" w:line="240" w:lineRule="auto"/>
        <w:ind w:firstLine="426"/>
        <w:jc w:val="both"/>
        <w:rPr>
          <w:rFonts w:ascii="Times New Roman" w:hAnsi="Times New Roman" w:cs="Times New Roman"/>
          <w:sz w:val="28"/>
          <w:szCs w:val="28"/>
          <w:lang w:val="en-US"/>
        </w:rPr>
      </w:pPr>
    </w:p>
    <w:p w:rsidR="00042326" w:rsidRDefault="00042326">
      <w:pPr>
        <w:rPr>
          <w:rFonts w:ascii="Times New Roman" w:hAnsi="Times New Roman" w:cs="Times New Roman"/>
          <w:b/>
          <w:sz w:val="28"/>
          <w:szCs w:val="28"/>
          <w:lang w:val="en-US"/>
        </w:rPr>
      </w:pPr>
      <w:r>
        <w:rPr>
          <w:rFonts w:ascii="Times New Roman" w:hAnsi="Times New Roman" w:cs="Times New Roman"/>
          <w:b/>
          <w:sz w:val="28"/>
          <w:szCs w:val="28"/>
          <w:lang w:val="en-US"/>
        </w:rPr>
        <w:br w:type="page"/>
      </w:r>
    </w:p>
    <w:p w:rsidR="007C0F7E" w:rsidRPr="00A415A6" w:rsidRDefault="007C0F7E" w:rsidP="007C0F7E">
      <w:pPr>
        <w:spacing w:after="0" w:line="240" w:lineRule="auto"/>
        <w:ind w:firstLine="426"/>
        <w:jc w:val="center"/>
        <w:rPr>
          <w:rFonts w:ascii="Times New Roman" w:hAnsi="Times New Roman" w:cs="Times New Roman"/>
          <w:b/>
          <w:sz w:val="28"/>
          <w:szCs w:val="28"/>
          <w:lang w:val="en-US"/>
        </w:rPr>
      </w:pPr>
      <w:r w:rsidRPr="00A415A6">
        <w:rPr>
          <w:rFonts w:ascii="Times New Roman" w:hAnsi="Times New Roman" w:cs="Times New Roman"/>
          <w:b/>
          <w:sz w:val="28"/>
          <w:szCs w:val="28"/>
          <w:lang w:val="en-US"/>
        </w:rPr>
        <w:lastRenderedPageBreak/>
        <w:t>Laboratory work № 13 **</w:t>
      </w:r>
    </w:p>
    <w:p w:rsidR="007C0F7E" w:rsidRPr="00A415A6" w:rsidRDefault="007C0F7E" w:rsidP="007C0F7E">
      <w:pPr>
        <w:spacing w:after="0" w:line="240" w:lineRule="auto"/>
        <w:ind w:firstLine="426"/>
        <w:jc w:val="center"/>
        <w:rPr>
          <w:rFonts w:ascii="Times New Roman" w:hAnsi="Times New Roman" w:cs="Times New Roman"/>
          <w:b/>
          <w:sz w:val="28"/>
          <w:szCs w:val="28"/>
          <w:lang w:val="en-US"/>
        </w:rPr>
      </w:pPr>
    </w:p>
    <w:p w:rsidR="007C0F7E" w:rsidRPr="00A415A6" w:rsidRDefault="007C0F7E" w:rsidP="007C0F7E">
      <w:pPr>
        <w:spacing w:after="0" w:line="240" w:lineRule="auto"/>
        <w:ind w:firstLine="426"/>
        <w:jc w:val="center"/>
        <w:rPr>
          <w:rFonts w:ascii="Times New Roman" w:hAnsi="Times New Roman" w:cs="Times New Roman"/>
          <w:b/>
          <w:sz w:val="28"/>
          <w:szCs w:val="28"/>
          <w:lang w:val="en-US"/>
        </w:rPr>
      </w:pPr>
      <w:r w:rsidRPr="00A415A6">
        <w:rPr>
          <w:rFonts w:ascii="Times New Roman" w:hAnsi="Times New Roman" w:cs="Times New Roman"/>
          <w:b/>
          <w:sz w:val="28"/>
          <w:szCs w:val="28"/>
          <w:lang w:val="en-US"/>
        </w:rPr>
        <w:t>Acquaintance with the device, equipment, functioning of the point of artificial insemination of animals</w:t>
      </w:r>
    </w:p>
    <w:p w:rsidR="007C0F7E" w:rsidRPr="00A415A6" w:rsidRDefault="007C0F7E" w:rsidP="007C0F7E">
      <w:pPr>
        <w:spacing w:after="0" w:line="240" w:lineRule="auto"/>
        <w:ind w:firstLine="426"/>
        <w:jc w:val="both"/>
        <w:rPr>
          <w:rFonts w:ascii="Times New Roman" w:hAnsi="Times New Roman" w:cs="Times New Roman"/>
          <w:sz w:val="28"/>
          <w:szCs w:val="28"/>
          <w:lang w:val="en-US"/>
        </w:rPr>
      </w:pPr>
    </w:p>
    <w:p w:rsidR="007C0F7E" w:rsidRPr="00A415A6" w:rsidRDefault="007C0F7E" w:rsidP="007C0F7E">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b/>
          <w:sz w:val="28"/>
          <w:szCs w:val="28"/>
          <w:lang w:val="en-US"/>
        </w:rPr>
        <w:t xml:space="preserve">Aim of the work: </w:t>
      </w:r>
      <w:r w:rsidRPr="00A415A6">
        <w:rPr>
          <w:rFonts w:ascii="Times New Roman" w:hAnsi="Times New Roman" w:cs="Times New Roman"/>
          <w:sz w:val="28"/>
          <w:szCs w:val="28"/>
          <w:lang w:val="en-US"/>
        </w:rPr>
        <w:t>Organization of work at the points of artificial insemination. Study the placement and equipment of the item of artificial insemination. To study the methods of preparation and disinfection of dishes and sterilization of tools.</w:t>
      </w:r>
    </w:p>
    <w:p w:rsidR="007C0F7E" w:rsidRPr="00A415A6" w:rsidRDefault="007C0F7E" w:rsidP="007C0F7E">
      <w:pPr>
        <w:spacing w:after="0" w:line="240" w:lineRule="auto"/>
        <w:ind w:firstLine="426"/>
        <w:jc w:val="both"/>
        <w:rPr>
          <w:rFonts w:ascii="Times New Roman" w:hAnsi="Times New Roman" w:cs="Times New Roman"/>
          <w:b/>
          <w:sz w:val="28"/>
          <w:szCs w:val="28"/>
          <w:lang w:val="en-US"/>
        </w:rPr>
      </w:pPr>
    </w:p>
    <w:p w:rsidR="00A415A6" w:rsidRPr="00A415A6" w:rsidRDefault="00A415A6" w:rsidP="00A415A6">
      <w:pPr>
        <w:spacing w:after="0" w:line="240" w:lineRule="auto"/>
        <w:ind w:firstLine="426"/>
        <w:jc w:val="both"/>
        <w:rPr>
          <w:rFonts w:ascii="Times New Roman" w:hAnsi="Times New Roman" w:cs="Times New Roman"/>
          <w:b/>
          <w:sz w:val="28"/>
          <w:szCs w:val="28"/>
          <w:lang w:val="en-US"/>
        </w:rPr>
      </w:pPr>
      <w:r w:rsidRPr="00A415A6">
        <w:rPr>
          <w:rFonts w:ascii="Times New Roman" w:hAnsi="Times New Roman" w:cs="Times New Roman"/>
          <w:b/>
          <w:sz w:val="28"/>
          <w:szCs w:val="28"/>
          <w:lang w:val="en-US"/>
        </w:rPr>
        <w:t>Theoretical basis:</w:t>
      </w:r>
    </w:p>
    <w:p w:rsidR="007C0F7E" w:rsidRPr="00A415A6" w:rsidRDefault="007C0F7E" w:rsidP="007C0F7E">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The task of artificial insemination specialists is to make the system of its organization economically profitable, the technology of the working process meets modern scientific requirements.</w:t>
      </w:r>
    </w:p>
    <w:p w:rsidR="007C0F7E" w:rsidRPr="00A415A6" w:rsidRDefault="007C0F7E" w:rsidP="007C0F7E">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The plum enterprises conduct their activities through artificial insemination stations (laboratories for the reproduction of herds) organized by individual farms on farms, in settlements or in summer camps.</w:t>
      </w:r>
    </w:p>
    <w:p w:rsidR="007C0F7E" w:rsidRPr="00A415A6" w:rsidRDefault="007C0F7E" w:rsidP="007C0F7E">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The tribal units and the breeding enterprises make up a plan for breeding work and artificial insemination for their zone and will monitor its implementation. Develop a plan for the distribution of sperm on the farms of the district and assign to each of them certain manufacturers of breeding enterprises, produce an individual selection of producers for breeding stock, select the reserve producers.</w:t>
      </w:r>
    </w:p>
    <w:p w:rsidR="007C0F7E" w:rsidRPr="00A415A6" w:rsidRDefault="007C0F7E" w:rsidP="007C0F7E">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The points of artificial insemination working on imported sperm, should consist of an arena, a laboratory and a washing room.</w:t>
      </w:r>
    </w:p>
    <w:p w:rsidR="007C0F7E" w:rsidRPr="00A415A6" w:rsidRDefault="007C0F7E" w:rsidP="007C0F7E">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Manege - a room where will be inseminated females, an area of ​​at least 20 square meters. M, bright, with artificial and natural light, the temperature in the room is not less than 15 degrees. Walls should be painted with oil paint or tiled, floor - concrete or asphalt (should be with a rough surface).</w:t>
      </w:r>
    </w:p>
    <w:p w:rsidR="007C0F7E" w:rsidRPr="00A415A6" w:rsidRDefault="007C0F7E" w:rsidP="007C0F7E">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Washing - this room, an area of ​​at least 6 square meters. M, where the primary processing of tools, artificial vaginas, sperm receivers will take place. The room should be cold and hot water, a thermo cabinet for processing and sterilizing tools and a vagina.</w:t>
      </w:r>
    </w:p>
    <w:p w:rsidR="007C0F7E" w:rsidRPr="00A415A6" w:rsidRDefault="007C0F7E" w:rsidP="007C0F7E">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The laboratory is a bright, warm room, the temperature is not less than + 18- + 24 degrees, with artificial and natural illumination. Equipped with a microscope for microscopic evaluation of sperm stored at a temperature of -196 degrees, a stock of cover and subject sterile glasses, a solution of lemon acid sodium for sperm research, a bio-thermostat. Dewar vessel with sperm.</w:t>
      </w:r>
    </w:p>
    <w:p w:rsidR="007C0F7E" w:rsidRPr="00A415A6" w:rsidRDefault="007C0F7E" w:rsidP="007C0F7E">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When working at the artificial insemination station, solutions are prepared daily:</w:t>
      </w:r>
    </w:p>
    <w:p w:rsidR="007C0F7E" w:rsidRPr="00A415A6" w:rsidRDefault="007C0F7E" w:rsidP="007C0F7E">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1. 2.9% solution of sodium citrate to excrete spermatozoa from the state of anabiosis when thawing in a bio-thermostat at a temperature of 38-40 degrees;</w:t>
      </w:r>
    </w:p>
    <w:p w:rsidR="007C0F7E" w:rsidRPr="00A415A6" w:rsidRDefault="007C0F7E" w:rsidP="007C0F7E">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2. 0.9% solution of table salt (saline), used to flush syringe catheters before and after insemination, moisturizing vaginal mirrors when examining the condition of the cervix;</w:t>
      </w:r>
    </w:p>
    <w:p w:rsidR="007C0F7E" w:rsidRPr="00A415A6" w:rsidRDefault="007C0F7E" w:rsidP="007C0F7E">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3. 96% alcohol (pure medical) for processing the outer surface of the artificial vagina, syringe-catheters, sperm receivers;</w:t>
      </w:r>
    </w:p>
    <w:p w:rsidR="007C0F7E" w:rsidRPr="00A415A6" w:rsidRDefault="007C0F7E" w:rsidP="007C0F7E">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4. 70% alcohol - to treat the inner surface of syringe-catheters, the inner surface of the vagina;</w:t>
      </w:r>
    </w:p>
    <w:p w:rsidR="007C0F7E" w:rsidRPr="00A415A6" w:rsidRDefault="007C0F7E" w:rsidP="007C0F7E">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lastRenderedPageBreak/>
        <w:t>5. A solution of furacillin or potassium pergomonate for processing the operator's hands for artificial insemination, carcass, scissors, etc.</w:t>
      </w:r>
    </w:p>
    <w:p w:rsidR="007C0F7E" w:rsidRPr="00A415A6" w:rsidRDefault="007C0F7E" w:rsidP="007C0F7E">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6. Sterile Vaseline - to create a slip factor in the artificial vagina when getting sperm;</w:t>
      </w:r>
    </w:p>
    <w:p w:rsidR="007C0F7E" w:rsidRPr="00A415A6" w:rsidRDefault="007C0F7E" w:rsidP="007C0F7E">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7. Sterile gauze napkins - the size of 15x15.10x10 cm - processing of large vagina (bull, stallion, boar), 5x5 cm - for vagina ram and goat.</w:t>
      </w:r>
    </w:p>
    <w:p w:rsidR="007C0F7E" w:rsidRPr="00A415A6" w:rsidRDefault="007C0F7E" w:rsidP="007C0F7E">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The placement of the artificial insemination station should be warm, bright, clean. Access by unauthorized persons is not permissible. All tools must be clean, sterile.</w:t>
      </w:r>
    </w:p>
    <w:p w:rsidR="007C0F7E" w:rsidRPr="00A415A6" w:rsidRDefault="007C0F7E" w:rsidP="007C0F7E">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New glassware used on the site, washed with tap water with a detergent special agent, and then immersed in a solution of hydrochloric acid for 24 hours. After that, the dishes are thoroughly washed from the hydrochloric acid solution with running water, and then repeatedly with distilled water.</w:t>
      </w:r>
    </w:p>
    <w:p w:rsidR="007C0F7E" w:rsidRPr="00A415A6" w:rsidRDefault="007C0F7E" w:rsidP="007C0F7E">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Utensils, instruments and tools sterilize autoclaving, boiling, dry heat, flaming and alcohol. Ultraviolet irradiation is used for the disinfection of polyethylene gloves, pipettes.</w:t>
      </w:r>
    </w:p>
    <w:p w:rsidR="007C0F7E" w:rsidRPr="00A415A6" w:rsidRDefault="007C0F7E" w:rsidP="007C0F7E">
      <w:pPr>
        <w:spacing w:after="0" w:line="240" w:lineRule="auto"/>
        <w:ind w:firstLine="426"/>
        <w:jc w:val="both"/>
        <w:rPr>
          <w:rFonts w:ascii="Times New Roman" w:hAnsi="Times New Roman" w:cs="Times New Roman"/>
          <w:sz w:val="28"/>
          <w:szCs w:val="28"/>
          <w:lang w:val="en-US"/>
        </w:rPr>
      </w:pPr>
    </w:p>
    <w:p w:rsidR="007C0F7E" w:rsidRPr="00A415A6" w:rsidRDefault="007C0F7E" w:rsidP="007C0F7E">
      <w:pPr>
        <w:spacing w:after="0" w:line="240" w:lineRule="auto"/>
        <w:ind w:firstLine="426"/>
        <w:jc w:val="both"/>
        <w:rPr>
          <w:rFonts w:ascii="Times New Roman" w:hAnsi="Times New Roman" w:cs="Times New Roman"/>
          <w:b/>
          <w:sz w:val="28"/>
          <w:szCs w:val="28"/>
          <w:lang w:val="en-US"/>
        </w:rPr>
      </w:pPr>
      <w:r w:rsidRPr="00A415A6">
        <w:rPr>
          <w:rFonts w:ascii="Times New Roman" w:hAnsi="Times New Roman" w:cs="Times New Roman"/>
          <w:b/>
          <w:sz w:val="28"/>
          <w:szCs w:val="28"/>
          <w:lang w:val="en-US"/>
        </w:rPr>
        <w:t>Control questions:</w:t>
      </w:r>
    </w:p>
    <w:p w:rsidR="007C0F7E" w:rsidRPr="00A415A6" w:rsidRDefault="007C0F7E" w:rsidP="007C0F7E">
      <w:pPr>
        <w:spacing w:after="0" w:line="240" w:lineRule="auto"/>
        <w:ind w:firstLine="426"/>
        <w:jc w:val="both"/>
        <w:rPr>
          <w:rFonts w:ascii="Times New Roman" w:hAnsi="Times New Roman" w:cs="Times New Roman"/>
          <w:sz w:val="28"/>
          <w:szCs w:val="28"/>
          <w:lang w:val="en-US"/>
        </w:rPr>
      </w:pPr>
    </w:p>
    <w:p w:rsidR="007C0F7E" w:rsidRPr="00A415A6" w:rsidRDefault="007C0F7E" w:rsidP="007C0F7E">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1. What is the task of specialists in artificial insemination?</w:t>
      </w:r>
    </w:p>
    <w:p w:rsidR="007C0F7E" w:rsidRPr="00A415A6" w:rsidRDefault="007C0F7E" w:rsidP="007C0F7E">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2. What does the term laboratory mean?</w:t>
      </w:r>
    </w:p>
    <w:p w:rsidR="007C0F7E" w:rsidRPr="00A415A6" w:rsidRDefault="007C0F7E" w:rsidP="007C0F7E">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3. What does the term "washing" mean?</w:t>
      </w:r>
    </w:p>
    <w:p w:rsidR="007C0F7E" w:rsidRPr="00A415A6" w:rsidRDefault="007C0F7E" w:rsidP="007C0F7E">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4. What does the term "arena" mean?</w:t>
      </w:r>
    </w:p>
    <w:p w:rsidR="001E2AFC" w:rsidRDefault="001E2AFC" w:rsidP="007527D3">
      <w:pPr>
        <w:spacing w:after="0" w:line="240" w:lineRule="auto"/>
        <w:ind w:firstLine="426"/>
        <w:jc w:val="both"/>
        <w:rPr>
          <w:rFonts w:ascii="Times New Roman" w:hAnsi="Times New Roman" w:cs="Times New Roman"/>
          <w:sz w:val="28"/>
          <w:szCs w:val="28"/>
          <w:lang w:val="en-US"/>
        </w:rPr>
      </w:pPr>
    </w:p>
    <w:p w:rsidR="001E2AFC" w:rsidRDefault="001E2AFC" w:rsidP="007527D3">
      <w:pPr>
        <w:spacing w:after="0" w:line="240" w:lineRule="auto"/>
        <w:ind w:firstLine="426"/>
        <w:jc w:val="both"/>
        <w:rPr>
          <w:rFonts w:ascii="Times New Roman" w:hAnsi="Times New Roman" w:cs="Times New Roman"/>
          <w:sz w:val="28"/>
          <w:szCs w:val="28"/>
          <w:lang w:val="en-US"/>
        </w:rPr>
      </w:pPr>
    </w:p>
    <w:p w:rsidR="007C0F7E" w:rsidRDefault="007C0F7E" w:rsidP="007527D3">
      <w:pPr>
        <w:spacing w:after="0" w:line="240" w:lineRule="auto"/>
        <w:ind w:firstLine="426"/>
        <w:jc w:val="both"/>
        <w:rPr>
          <w:rFonts w:ascii="Times New Roman" w:hAnsi="Times New Roman" w:cs="Times New Roman"/>
          <w:sz w:val="28"/>
          <w:szCs w:val="28"/>
          <w:lang w:val="en-US"/>
        </w:rPr>
      </w:pPr>
      <w:r w:rsidRPr="00A415A6">
        <w:rPr>
          <w:rFonts w:ascii="Times New Roman" w:hAnsi="Times New Roman" w:cs="Times New Roman"/>
          <w:sz w:val="28"/>
          <w:szCs w:val="28"/>
          <w:lang w:val="en-US"/>
        </w:rPr>
        <w:t>Note: ** laboratory work is carried out on the basis of the Research Institute of Anim</w:t>
      </w:r>
      <w:r w:rsidR="007527D3">
        <w:rPr>
          <w:rFonts w:ascii="Times New Roman" w:hAnsi="Times New Roman" w:cs="Times New Roman"/>
          <w:sz w:val="28"/>
          <w:szCs w:val="28"/>
          <w:lang w:val="en-US"/>
        </w:rPr>
        <w:t>al Production and Plant Growing</w:t>
      </w:r>
    </w:p>
    <w:p w:rsidR="007527D3" w:rsidRPr="00A415A6" w:rsidRDefault="007527D3" w:rsidP="007527D3">
      <w:pPr>
        <w:spacing w:after="0" w:line="240" w:lineRule="auto"/>
        <w:ind w:firstLine="426"/>
        <w:jc w:val="both"/>
        <w:rPr>
          <w:rFonts w:ascii="Times New Roman" w:hAnsi="Times New Roman" w:cs="Times New Roman"/>
          <w:sz w:val="28"/>
          <w:szCs w:val="28"/>
          <w:lang w:val="en-US"/>
        </w:rPr>
      </w:pPr>
    </w:p>
    <w:p w:rsidR="00042326" w:rsidRDefault="00042326">
      <w:pPr>
        <w:rPr>
          <w:rFonts w:ascii="Times New Roman" w:hAnsi="Times New Roman" w:cs="Times New Roman"/>
          <w:b/>
          <w:sz w:val="28"/>
          <w:szCs w:val="28"/>
          <w:lang w:val="en-US"/>
        </w:rPr>
      </w:pPr>
      <w:r>
        <w:rPr>
          <w:rFonts w:ascii="Times New Roman" w:hAnsi="Times New Roman" w:cs="Times New Roman"/>
          <w:b/>
          <w:sz w:val="28"/>
          <w:szCs w:val="28"/>
          <w:lang w:val="en-US"/>
        </w:rPr>
        <w:br w:type="page"/>
      </w:r>
    </w:p>
    <w:p w:rsidR="007C0F7E" w:rsidRPr="00A415A6" w:rsidRDefault="007C0F7E" w:rsidP="007C0F7E">
      <w:pPr>
        <w:spacing w:after="0" w:line="240" w:lineRule="auto"/>
        <w:ind w:firstLine="426"/>
        <w:jc w:val="both"/>
        <w:rPr>
          <w:rFonts w:ascii="Times New Roman" w:hAnsi="Times New Roman" w:cs="Times New Roman"/>
          <w:b/>
          <w:sz w:val="28"/>
          <w:szCs w:val="28"/>
          <w:lang w:val="en-US"/>
        </w:rPr>
      </w:pPr>
      <w:r w:rsidRPr="00A415A6">
        <w:rPr>
          <w:rFonts w:ascii="Times New Roman" w:hAnsi="Times New Roman" w:cs="Times New Roman"/>
          <w:b/>
          <w:sz w:val="28"/>
          <w:szCs w:val="28"/>
          <w:lang w:val="en-US"/>
        </w:rPr>
        <w:lastRenderedPageBreak/>
        <w:t>Bibliography:</w:t>
      </w:r>
    </w:p>
    <w:p w:rsidR="007C0F7E" w:rsidRPr="00A415A6" w:rsidRDefault="007C0F7E" w:rsidP="007C0F7E">
      <w:pPr>
        <w:spacing w:after="0" w:line="240" w:lineRule="auto"/>
        <w:ind w:firstLine="426"/>
        <w:jc w:val="both"/>
        <w:rPr>
          <w:rFonts w:ascii="Times New Roman" w:hAnsi="Times New Roman" w:cs="Times New Roman"/>
          <w:sz w:val="28"/>
          <w:szCs w:val="28"/>
          <w:lang w:val="en-US"/>
        </w:rPr>
      </w:pPr>
    </w:p>
    <w:p w:rsidR="00042326" w:rsidRPr="00042326" w:rsidRDefault="00042326" w:rsidP="00042326">
      <w:pPr>
        <w:spacing w:after="0" w:line="240" w:lineRule="auto"/>
        <w:jc w:val="both"/>
        <w:rPr>
          <w:rFonts w:ascii="Times New Roman" w:hAnsi="Times New Roman" w:cs="Times New Roman"/>
          <w:b/>
          <w:sz w:val="28"/>
          <w:szCs w:val="28"/>
          <w:lang w:val="en-US"/>
        </w:rPr>
      </w:pPr>
      <w:r w:rsidRPr="00042326">
        <w:rPr>
          <w:rFonts w:ascii="Times New Roman" w:hAnsi="Times New Roman" w:cs="Times New Roman"/>
          <w:b/>
          <w:sz w:val="28"/>
          <w:szCs w:val="28"/>
          <w:lang w:val="en-US"/>
        </w:rPr>
        <w:t>Main literature</w:t>
      </w:r>
    </w:p>
    <w:p w:rsidR="00042326" w:rsidRPr="00042326" w:rsidRDefault="00042326" w:rsidP="00042326">
      <w:pPr>
        <w:pStyle w:val="ae"/>
        <w:numPr>
          <w:ilvl w:val="0"/>
          <w:numId w:val="25"/>
        </w:numPr>
        <w:tabs>
          <w:tab w:val="left" w:pos="414"/>
          <w:tab w:val="left" w:pos="4744"/>
        </w:tabs>
        <w:spacing w:after="0" w:line="240" w:lineRule="auto"/>
        <w:ind w:left="0" w:right="100" w:firstLine="0"/>
        <w:jc w:val="both"/>
        <w:rPr>
          <w:rFonts w:ascii="Times New Roman" w:hAnsi="Times New Roman" w:cs="Times New Roman"/>
          <w:b/>
          <w:caps/>
          <w:sz w:val="28"/>
          <w:szCs w:val="28"/>
        </w:rPr>
      </w:pPr>
      <w:r w:rsidRPr="00042326">
        <w:rPr>
          <w:rFonts w:ascii="Times New Roman" w:hAnsi="Times New Roman" w:cs="Times New Roman"/>
          <w:sz w:val="28"/>
          <w:szCs w:val="28"/>
        </w:rPr>
        <w:t>Нетрусов А.И., Котова И.Б. Общая микробиология. М.: Издательский центр «Академия», 2007</w:t>
      </w:r>
      <w:r w:rsidRPr="00042326">
        <w:rPr>
          <w:rFonts w:ascii="Times New Roman" w:hAnsi="Times New Roman" w:cs="Times New Roman"/>
          <w:sz w:val="28"/>
          <w:szCs w:val="28"/>
          <w:lang w:val="en-US"/>
        </w:rPr>
        <w:t>.</w:t>
      </w:r>
      <w:r w:rsidRPr="00042326">
        <w:rPr>
          <w:rFonts w:ascii="Times New Roman" w:hAnsi="Times New Roman" w:cs="Times New Roman"/>
          <w:sz w:val="28"/>
          <w:szCs w:val="28"/>
        </w:rPr>
        <w:tab/>
        <w:t>'</w:t>
      </w:r>
    </w:p>
    <w:p w:rsidR="00042326" w:rsidRPr="00042326" w:rsidRDefault="00042326" w:rsidP="00042326">
      <w:pPr>
        <w:pStyle w:val="ae"/>
        <w:numPr>
          <w:ilvl w:val="0"/>
          <w:numId w:val="25"/>
        </w:numPr>
        <w:tabs>
          <w:tab w:val="left" w:pos="443"/>
        </w:tabs>
        <w:spacing w:after="0" w:line="240" w:lineRule="auto"/>
        <w:ind w:left="0" w:right="100" w:firstLine="0"/>
        <w:jc w:val="both"/>
        <w:rPr>
          <w:rFonts w:ascii="Times New Roman" w:hAnsi="Times New Roman" w:cs="Times New Roman"/>
          <w:b/>
          <w:caps/>
          <w:sz w:val="28"/>
          <w:szCs w:val="28"/>
        </w:rPr>
      </w:pPr>
      <w:r w:rsidRPr="00042326">
        <w:rPr>
          <w:rFonts w:ascii="Times New Roman" w:hAnsi="Times New Roman" w:cs="Times New Roman"/>
          <w:sz w:val="28"/>
          <w:szCs w:val="28"/>
        </w:rPr>
        <w:t>Шигаева М.Х., Цзю В.Л. Общая микробиология. Алматы. Изд-во Казак университет. 2008. 320с.</w:t>
      </w:r>
    </w:p>
    <w:p w:rsidR="00042326" w:rsidRPr="00042326" w:rsidRDefault="00042326" w:rsidP="00042326">
      <w:pPr>
        <w:pStyle w:val="ae"/>
        <w:numPr>
          <w:ilvl w:val="0"/>
          <w:numId w:val="25"/>
        </w:numPr>
        <w:tabs>
          <w:tab w:val="left" w:pos="434"/>
        </w:tabs>
        <w:spacing w:after="0" w:line="240" w:lineRule="auto"/>
        <w:ind w:left="0" w:right="100" w:firstLine="0"/>
        <w:jc w:val="both"/>
        <w:rPr>
          <w:rFonts w:ascii="Times New Roman" w:hAnsi="Times New Roman" w:cs="Times New Roman"/>
          <w:b/>
          <w:caps/>
          <w:sz w:val="28"/>
          <w:szCs w:val="28"/>
        </w:rPr>
      </w:pPr>
      <w:r w:rsidRPr="00042326">
        <w:rPr>
          <w:rFonts w:ascii="Times New Roman" w:hAnsi="Times New Roman" w:cs="Times New Roman"/>
          <w:sz w:val="28"/>
          <w:szCs w:val="28"/>
        </w:rPr>
        <w:t>Паршина Г.Н., Нестерова С.Г. Биоразнообразие растений. Алматы. 2006. 316с</w:t>
      </w:r>
    </w:p>
    <w:p w:rsidR="00042326" w:rsidRPr="00042326" w:rsidRDefault="00042326" w:rsidP="00042326">
      <w:pPr>
        <w:pStyle w:val="ae"/>
        <w:numPr>
          <w:ilvl w:val="0"/>
          <w:numId w:val="25"/>
        </w:numPr>
        <w:tabs>
          <w:tab w:val="left" w:pos="434"/>
        </w:tabs>
        <w:spacing w:after="0" w:line="240" w:lineRule="auto"/>
        <w:ind w:left="0" w:right="100" w:firstLine="0"/>
        <w:jc w:val="both"/>
        <w:rPr>
          <w:rFonts w:ascii="Times New Roman" w:hAnsi="Times New Roman" w:cs="Times New Roman"/>
          <w:b/>
          <w:caps/>
          <w:sz w:val="28"/>
          <w:szCs w:val="28"/>
        </w:rPr>
      </w:pPr>
      <w:r w:rsidRPr="00042326">
        <w:rPr>
          <w:rFonts w:ascii="Times New Roman" w:hAnsi="Times New Roman" w:cs="Times New Roman"/>
          <w:sz w:val="28"/>
          <w:szCs w:val="28"/>
        </w:rPr>
        <w:t xml:space="preserve">Лотова Л.И. Ботаника: морфология и анатомия растений. М., </w:t>
      </w:r>
      <w:r>
        <w:rPr>
          <w:rFonts w:ascii="Times New Roman" w:hAnsi="Times New Roman" w:cs="Times New Roman"/>
          <w:sz w:val="28"/>
          <w:szCs w:val="28"/>
        </w:rPr>
        <w:t>И</w:t>
      </w:r>
      <w:r w:rsidRPr="00042326">
        <w:rPr>
          <w:rFonts w:ascii="Times New Roman" w:hAnsi="Times New Roman" w:cs="Times New Roman"/>
          <w:sz w:val="28"/>
          <w:szCs w:val="28"/>
        </w:rPr>
        <w:t>зд-во «Комкнига», 2007. 510 с.</w:t>
      </w:r>
    </w:p>
    <w:p w:rsidR="00042326" w:rsidRPr="00042326" w:rsidRDefault="00042326" w:rsidP="00042326">
      <w:pPr>
        <w:pStyle w:val="ae"/>
        <w:numPr>
          <w:ilvl w:val="0"/>
          <w:numId w:val="25"/>
        </w:numPr>
        <w:tabs>
          <w:tab w:val="left" w:pos="434"/>
        </w:tabs>
        <w:spacing w:after="0" w:line="240" w:lineRule="auto"/>
        <w:ind w:left="0" w:right="100" w:firstLine="0"/>
        <w:jc w:val="both"/>
        <w:rPr>
          <w:rFonts w:ascii="Times New Roman" w:hAnsi="Times New Roman" w:cs="Times New Roman"/>
          <w:b/>
          <w:caps/>
          <w:sz w:val="28"/>
          <w:szCs w:val="28"/>
        </w:rPr>
      </w:pPr>
      <w:r w:rsidRPr="00042326">
        <w:rPr>
          <w:rFonts w:ascii="Times New Roman" w:hAnsi="Times New Roman" w:cs="Times New Roman"/>
          <w:sz w:val="28"/>
          <w:szCs w:val="28"/>
        </w:rPr>
        <w:t>Глик Б., Пастернак Дж. Молекулярная биотехнология. Принципы и применение. М. Мир, 2002. 589 с.</w:t>
      </w:r>
    </w:p>
    <w:p w:rsidR="00042326" w:rsidRPr="00042326" w:rsidRDefault="00042326" w:rsidP="00042326">
      <w:pPr>
        <w:pStyle w:val="ae"/>
        <w:numPr>
          <w:ilvl w:val="0"/>
          <w:numId w:val="25"/>
        </w:numPr>
        <w:tabs>
          <w:tab w:val="left" w:pos="414"/>
        </w:tabs>
        <w:spacing w:after="0" w:line="240" w:lineRule="auto"/>
        <w:ind w:left="0" w:right="100" w:firstLine="0"/>
        <w:jc w:val="both"/>
        <w:rPr>
          <w:rFonts w:ascii="Times New Roman" w:hAnsi="Times New Roman" w:cs="Times New Roman"/>
          <w:b/>
          <w:caps/>
          <w:sz w:val="28"/>
          <w:szCs w:val="28"/>
        </w:rPr>
      </w:pPr>
      <w:r w:rsidRPr="00042326">
        <w:rPr>
          <w:rFonts w:ascii="Times New Roman" w:hAnsi="Times New Roman" w:cs="Times New Roman"/>
          <w:sz w:val="28"/>
          <w:szCs w:val="28"/>
        </w:rPr>
        <w:t>Корочкин Л.И. Биология индивидуального развития (Генетический аспект) М. МГУ, 2002. 264 с.</w:t>
      </w:r>
    </w:p>
    <w:p w:rsidR="00042326" w:rsidRPr="00042326" w:rsidRDefault="00042326" w:rsidP="00042326">
      <w:pPr>
        <w:spacing w:after="0" w:line="240" w:lineRule="auto"/>
        <w:jc w:val="both"/>
        <w:rPr>
          <w:rFonts w:ascii="Times New Roman" w:hAnsi="Times New Roman" w:cs="Times New Roman"/>
          <w:b/>
          <w:sz w:val="28"/>
          <w:szCs w:val="28"/>
          <w:lang w:val="en-US"/>
        </w:rPr>
      </w:pPr>
      <w:r w:rsidRPr="00042326">
        <w:rPr>
          <w:rFonts w:ascii="Times New Roman" w:hAnsi="Times New Roman" w:cs="Times New Roman"/>
          <w:b/>
          <w:sz w:val="28"/>
          <w:szCs w:val="28"/>
          <w:lang w:val="en-US"/>
        </w:rPr>
        <w:t>Additional</w:t>
      </w:r>
      <w:r w:rsidRPr="00042326">
        <w:rPr>
          <w:rFonts w:ascii="Times New Roman" w:hAnsi="Times New Roman" w:cs="Times New Roman"/>
          <w:b/>
          <w:sz w:val="28"/>
          <w:szCs w:val="28"/>
        </w:rPr>
        <w:t xml:space="preserve"> </w:t>
      </w:r>
      <w:r w:rsidRPr="00042326">
        <w:rPr>
          <w:rFonts w:ascii="Times New Roman" w:hAnsi="Times New Roman" w:cs="Times New Roman"/>
          <w:b/>
          <w:sz w:val="28"/>
          <w:szCs w:val="28"/>
          <w:lang w:val="en-US"/>
        </w:rPr>
        <w:t>literature</w:t>
      </w:r>
      <w:r w:rsidRPr="00042326">
        <w:rPr>
          <w:rFonts w:ascii="Times New Roman" w:hAnsi="Times New Roman" w:cs="Times New Roman"/>
          <w:b/>
          <w:sz w:val="28"/>
          <w:szCs w:val="28"/>
        </w:rPr>
        <w:t xml:space="preserve"> </w:t>
      </w:r>
    </w:p>
    <w:p w:rsidR="00042326" w:rsidRPr="00042326" w:rsidRDefault="00042326" w:rsidP="00042326">
      <w:pPr>
        <w:pStyle w:val="ae"/>
        <w:numPr>
          <w:ilvl w:val="0"/>
          <w:numId w:val="25"/>
        </w:numPr>
        <w:tabs>
          <w:tab w:val="left" w:pos="414"/>
        </w:tabs>
        <w:spacing w:after="0" w:line="240" w:lineRule="auto"/>
        <w:ind w:left="0" w:right="100" w:firstLine="0"/>
        <w:jc w:val="both"/>
        <w:rPr>
          <w:rFonts w:ascii="Times New Roman" w:hAnsi="Times New Roman" w:cs="Times New Roman"/>
          <w:b/>
          <w:caps/>
          <w:sz w:val="28"/>
          <w:szCs w:val="28"/>
        </w:rPr>
      </w:pPr>
      <w:r w:rsidRPr="00042326">
        <w:rPr>
          <w:rFonts w:ascii="Times New Roman" w:hAnsi="Times New Roman" w:cs="Times New Roman"/>
          <w:sz w:val="28"/>
          <w:szCs w:val="28"/>
        </w:rPr>
        <w:t>Современная микробиология. Прокариоты (в 2-х томах). Под ред. Г.Древса, Г.Шлегеля и др. М.: Мир, 2005.</w:t>
      </w:r>
    </w:p>
    <w:p w:rsidR="00042326" w:rsidRPr="00042326" w:rsidRDefault="00042326" w:rsidP="00042326">
      <w:pPr>
        <w:pStyle w:val="ae"/>
        <w:numPr>
          <w:ilvl w:val="0"/>
          <w:numId w:val="25"/>
        </w:numPr>
        <w:tabs>
          <w:tab w:val="left" w:pos="443"/>
        </w:tabs>
        <w:spacing w:after="0" w:line="240" w:lineRule="auto"/>
        <w:ind w:left="0" w:right="100" w:firstLine="0"/>
        <w:jc w:val="both"/>
        <w:rPr>
          <w:rFonts w:ascii="Times New Roman" w:hAnsi="Times New Roman" w:cs="Times New Roman"/>
          <w:b/>
          <w:caps/>
          <w:sz w:val="28"/>
          <w:szCs w:val="28"/>
        </w:rPr>
      </w:pPr>
      <w:r w:rsidRPr="00042326">
        <w:rPr>
          <w:rFonts w:ascii="Times New Roman" w:hAnsi="Times New Roman" w:cs="Times New Roman"/>
          <w:sz w:val="28"/>
          <w:szCs w:val="28"/>
        </w:rPr>
        <w:t>Еленевский А.Г., Соловьева М.П., Тихомиров В.Н. Ботаника. Систематика высших, или наземных растений. М. Академия, 2006.</w:t>
      </w:r>
    </w:p>
    <w:p w:rsidR="00042326" w:rsidRPr="00042326" w:rsidRDefault="00042326" w:rsidP="00042326">
      <w:pPr>
        <w:pStyle w:val="ae"/>
        <w:numPr>
          <w:ilvl w:val="0"/>
          <w:numId w:val="25"/>
        </w:numPr>
        <w:tabs>
          <w:tab w:val="left" w:pos="438"/>
        </w:tabs>
        <w:spacing w:after="0" w:line="240" w:lineRule="auto"/>
        <w:ind w:left="0" w:right="100" w:firstLine="0"/>
        <w:jc w:val="both"/>
        <w:rPr>
          <w:rFonts w:ascii="Times New Roman" w:hAnsi="Times New Roman" w:cs="Times New Roman"/>
          <w:b/>
          <w:caps/>
          <w:sz w:val="28"/>
          <w:szCs w:val="28"/>
        </w:rPr>
      </w:pPr>
      <w:r w:rsidRPr="00042326">
        <w:rPr>
          <w:rFonts w:ascii="Times New Roman" w:hAnsi="Times New Roman" w:cs="Times New Roman"/>
          <w:sz w:val="28"/>
          <w:szCs w:val="28"/>
        </w:rPr>
        <w:t>Нетрусов А.Н. Практикум по микробиологии. М.: Изд. центр «Академия», 2005.</w:t>
      </w:r>
    </w:p>
    <w:p w:rsidR="00042326" w:rsidRPr="00042326" w:rsidRDefault="00042326" w:rsidP="00042326">
      <w:pPr>
        <w:pStyle w:val="ae"/>
        <w:numPr>
          <w:ilvl w:val="0"/>
          <w:numId w:val="25"/>
        </w:numPr>
        <w:tabs>
          <w:tab w:val="left" w:pos="448"/>
        </w:tabs>
        <w:spacing w:after="0" w:line="240" w:lineRule="auto"/>
        <w:ind w:left="0" w:right="100" w:firstLine="0"/>
        <w:jc w:val="both"/>
        <w:rPr>
          <w:rFonts w:ascii="Times New Roman" w:hAnsi="Times New Roman" w:cs="Times New Roman"/>
          <w:b/>
          <w:caps/>
          <w:sz w:val="28"/>
          <w:szCs w:val="28"/>
        </w:rPr>
      </w:pPr>
      <w:r w:rsidRPr="00042326">
        <w:rPr>
          <w:rFonts w:ascii="Times New Roman" w:hAnsi="Times New Roman" w:cs="Times New Roman"/>
          <w:sz w:val="28"/>
          <w:szCs w:val="28"/>
        </w:rPr>
        <w:t>Фототрофты микроорганизмдер биотехнология</w:t>
      </w:r>
      <w:r>
        <w:rPr>
          <w:rFonts w:ascii="Times New Roman" w:hAnsi="Times New Roman" w:cs="Times New Roman"/>
          <w:sz w:val="28"/>
          <w:szCs w:val="28"/>
        </w:rPr>
        <w:t>сы</w:t>
      </w:r>
      <w:r w:rsidRPr="00042326">
        <w:rPr>
          <w:rFonts w:ascii="Times New Roman" w:hAnsi="Times New Roman" w:cs="Times New Roman"/>
          <w:sz w:val="28"/>
          <w:szCs w:val="28"/>
        </w:rPr>
        <w:t>// Монография. - Павлодар, '</w:t>
      </w:r>
      <w:r w:rsidRPr="00042326">
        <w:rPr>
          <w:rFonts w:ascii="Times New Roman" w:hAnsi="Times New Roman" w:cs="Times New Roman"/>
          <w:sz w:val="28"/>
          <w:szCs w:val="28"/>
          <w:lang w:val="en-US"/>
        </w:rPr>
        <w:t>Brandprint</w:t>
      </w:r>
      <w:r w:rsidRPr="00042326">
        <w:rPr>
          <w:rFonts w:ascii="Times New Roman" w:hAnsi="Times New Roman" w:cs="Times New Roman"/>
          <w:sz w:val="28"/>
          <w:szCs w:val="28"/>
        </w:rPr>
        <w:t>' 2010г.-432бет.</w:t>
      </w:r>
    </w:p>
    <w:p w:rsidR="00042326" w:rsidRPr="00042326" w:rsidRDefault="00042326" w:rsidP="00042326">
      <w:pPr>
        <w:pStyle w:val="ae"/>
        <w:numPr>
          <w:ilvl w:val="0"/>
          <w:numId w:val="25"/>
        </w:numPr>
        <w:tabs>
          <w:tab w:val="left" w:pos="438"/>
        </w:tabs>
        <w:spacing w:after="0" w:line="240" w:lineRule="auto"/>
        <w:ind w:left="0" w:right="100" w:firstLine="0"/>
        <w:jc w:val="both"/>
        <w:rPr>
          <w:rFonts w:ascii="Times New Roman" w:hAnsi="Times New Roman" w:cs="Times New Roman"/>
          <w:b/>
          <w:caps/>
          <w:sz w:val="28"/>
          <w:szCs w:val="28"/>
        </w:rPr>
      </w:pPr>
      <w:r w:rsidRPr="00042326">
        <w:rPr>
          <w:rFonts w:ascii="Times New Roman" w:hAnsi="Times New Roman" w:cs="Times New Roman"/>
          <w:sz w:val="28"/>
          <w:szCs w:val="28"/>
        </w:rPr>
        <w:t>Экобиотехнология фототрофных микроорганизмов</w:t>
      </w:r>
      <w:r w:rsidRPr="00042326">
        <w:rPr>
          <w:rStyle w:val="85pt"/>
          <w:rFonts w:eastAsiaTheme="minorHAnsi"/>
          <w:sz w:val="28"/>
          <w:szCs w:val="28"/>
        </w:rPr>
        <w:t>//</w:t>
      </w:r>
      <w:r w:rsidRPr="00042326">
        <w:rPr>
          <w:rFonts w:ascii="Times New Roman" w:hAnsi="Times New Roman" w:cs="Times New Roman"/>
          <w:sz w:val="28"/>
          <w:szCs w:val="28"/>
        </w:rPr>
        <w:t xml:space="preserve"> Монография</w:t>
      </w:r>
      <w:r w:rsidRPr="00042326">
        <w:rPr>
          <w:rStyle w:val="85pt"/>
          <w:rFonts w:eastAsiaTheme="minorHAnsi"/>
          <w:sz w:val="28"/>
          <w:szCs w:val="28"/>
        </w:rPr>
        <w:t xml:space="preserve">,- </w:t>
      </w:r>
      <w:r w:rsidRPr="00042326">
        <w:rPr>
          <w:rFonts w:ascii="Times New Roman" w:hAnsi="Times New Roman" w:cs="Times New Roman"/>
          <w:sz w:val="28"/>
          <w:szCs w:val="28"/>
        </w:rPr>
        <w:t>Алматы, издательство «Арыс» - 2011 г. - 380с.</w:t>
      </w:r>
    </w:p>
    <w:p w:rsidR="00042326" w:rsidRPr="00042326" w:rsidRDefault="00042326" w:rsidP="00042326">
      <w:pPr>
        <w:pStyle w:val="ae"/>
        <w:numPr>
          <w:ilvl w:val="0"/>
          <w:numId w:val="25"/>
        </w:numPr>
        <w:tabs>
          <w:tab w:val="left" w:pos="443"/>
        </w:tabs>
        <w:spacing w:after="0" w:line="240" w:lineRule="auto"/>
        <w:ind w:left="0" w:right="100" w:firstLine="0"/>
        <w:jc w:val="both"/>
        <w:rPr>
          <w:rFonts w:ascii="Times New Roman" w:hAnsi="Times New Roman" w:cs="Times New Roman"/>
          <w:b/>
          <w:caps/>
          <w:sz w:val="28"/>
          <w:szCs w:val="28"/>
        </w:rPr>
      </w:pPr>
      <w:r w:rsidRPr="00042326">
        <w:rPr>
          <w:rFonts w:ascii="Times New Roman" w:hAnsi="Times New Roman" w:cs="Times New Roman"/>
          <w:sz w:val="28"/>
          <w:szCs w:val="28"/>
        </w:rPr>
        <w:t xml:space="preserve">Шевелуха </w:t>
      </w:r>
      <w:r w:rsidRPr="00042326">
        <w:rPr>
          <w:rFonts w:ascii="Times New Roman" w:hAnsi="Times New Roman" w:cs="Times New Roman"/>
          <w:sz w:val="28"/>
          <w:szCs w:val="28"/>
          <w:lang w:val="en-US"/>
        </w:rPr>
        <w:t>B</w:t>
      </w:r>
      <w:r w:rsidRPr="00042326">
        <w:rPr>
          <w:rFonts w:ascii="Times New Roman" w:hAnsi="Times New Roman" w:cs="Times New Roman"/>
          <w:sz w:val="28"/>
          <w:szCs w:val="28"/>
        </w:rPr>
        <w:t>.</w:t>
      </w:r>
      <w:r w:rsidRPr="00042326">
        <w:rPr>
          <w:rFonts w:ascii="Times New Roman" w:hAnsi="Times New Roman" w:cs="Times New Roman"/>
          <w:sz w:val="28"/>
          <w:szCs w:val="28"/>
          <w:lang w:val="en-US"/>
        </w:rPr>
        <w:t>C</w:t>
      </w:r>
      <w:r w:rsidRPr="00042326">
        <w:rPr>
          <w:rFonts w:ascii="Times New Roman" w:hAnsi="Times New Roman" w:cs="Times New Roman"/>
          <w:sz w:val="28"/>
          <w:szCs w:val="28"/>
        </w:rPr>
        <w:t>., Калашникова Е.А., Воронин Е.С. и др. Сельскохозяйственная биотехнология. 2-е изд. М. Высшая школа, 2003.</w:t>
      </w:r>
    </w:p>
    <w:p w:rsidR="00042326" w:rsidRPr="00042326" w:rsidRDefault="00042326" w:rsidP="00042326">
      <w:pPr>
        <w:pStyle w:val="ae"/>
        <w:numPr>
          <w:ilvl w:val="0"/>
          <w:numId w:val="25"/>
        </w:numPr>
        <w:tabs>
          <w:tab w:val="left" w:pos="448"/>
        </w:tabs>
        <w:spacing w:after="0" w:line="240" w:lineRule="auto"/>
        <w:ind w:left="0" w:right="100" w:firstLine="0"/>
        <w:jc w:val="both"/>
        <w:rPr>
          <w:rFonts w:ascii="Times New Roman" w:hAnsi="Times New Roman" w:cs="Times New Roman"/>
          <w:b/>
          <w:caps/>
          <w:sz w:val="28"/>
          <w:szCs w:val="28"/>
        </w:rPr>
      </w:pPr>
      <w:r w:rsidRPr="00042326">
        <w:rPr>
          <w:rFonts w:ascii="Times New Roman" w:hAnsi="Times New Roman" w:cs="Times New Roman"/>
          <w:sz w:val="28"/>
          <w:szCs w:val="28"/>
        </w:rPr>
        <w:t>Щелкунов С.Н. Генная инженерия. Новосибирск. Изд-во Новосибирского государственного университета. 2004.</w:t>
      </w:r>
    </w:p>
    <w:p w:rsidR="00042326" w:rsidRPr="00042326" w:rsidRDefault="00042326" w:rsidP="00042326">
      <w:pPr>
        <w:pStyle w:val="ae"/>
        <w:numPr>
          <w:ilvl w:val="0"/>
          <w:numId w:val="25"/>
        </w:numPr>
        <w:tabs>
          <w:tab w:val="left" w:pos="438"/>
        </w:tabs>
        <w:spacing w:after="0" w:line="240" w:lineRule="auto"/>
        <w:ind w:left="0" w:firstLine="0"/>
        <w:jc w:val="both"/>
        <w:rPr>
          <w:rFonts w:ascii="Times New Roman" w:hAnsi="Times New Roman" w:cs="Times New Roman"/>
          <w:b/>
          <w:caps/>
          <w:sz w:val="28"/>
          <w:szCs w:val="28"/>
        </w:rPr>
      </w:pPr>
      <w:r w:rsidRPr="00042326">
        <w:rPr>
          <w:rFonts w:ascii="Times New Roman" w:hAnsi="Times New Roman" w:cs="Times New Roman"/>
          <w:sz w:val="28"/>
          <w:szCs w:val="28"/>
        </w:rPr>
        <w:t>Валиханова Г.Ж. Биотехнология растений. Алматы, Конжык, 1996.</w:t>
      </w:r>
    </w:p>
    <w:p w:rsidR="00042326" w:rsidRPr="00042326" w:rsidRDefault="00042326" w:rsidP="00042326">
      <w:pPr>
        <w:pStyle w:val="ae"/>
        <w:numPr>
          <w:ilvl w:val="0"/>
          <w:numId w:val="25"/>
        </w:numPr>
        <w:tabs>
          <w:tab w:val="left" w:pos="443"/>
        </w:tabs>
        <w:spacing w:after="0" w:line="240" w:lineRule="auto"/>
        <w:ind w:left="0" w:right="100" w:firstLine="0"/>
        <w:jc w:val="both"/>
        <w:rPr>
          <w:rFonts w:ascii="Times New Roman" w:hAnsi="Times New Roman" w:cs="Times New Roman"/>
          <w:b/>
          <w:caps/>
          <w:sz w:val="28"/>
          <w:szCs w:val="28"/>
        </w:rPr>
      </w:pPr>
      <w:r w:rsidRPr="00042326">
        <w:rPr>
          <w:rFonts w:ascii="Times New Roman" w:hAnsi="Times New Roman" w:cs="Times New Roman"/>
          <w:sz w:val="28"/>
          <w:szCs w:val="28"/>
        </w:rPr>
        <w:t xml:space="preserve">Шевелуха </w:t>
      </w:r>
      <w:r w:rsidRPr="00042326">
        <w:rPr>
          <w:rFonts w:ascii="Times New Roman" w:hAnsi="Times New Roman" w:cs="Times New Roman"/>
          <w:sz w:val="28"/>
          <w:szCs w:val="28"/>
          <w:lang w:val="en-US"/>
        </w:rPr>
        <w:t>B</w:t>
      </w:r>
      <w:r w:rsidRPr="00042326">
        <w:rPr>
          <w:rFonts w:ascii="Times New Roman" w:hAnsi="Times New Roman" w:cs="Times New Roman"/>
          <w:sz w:val="28"/>
          <w:szCs w:val="28"/>
        </w:rPr>
        <w:t>.</w:t>
      </w:r>
      <w:r w:rsidRPr="00042326">
        <w:rPr>
          <w:rFonts w:ascii="Times New Roman" w:hAnsi="Times New Roman" w:cs="Times New Roman"/>
          <w:sz w:val="28"/>
          <w:szCs w:val="28"/>
          <w:lang w:val="en-US"/>
        </w:rPr>
        <w:t>C</w:t>
      </w:r>
      <w:r w:rsidRPr="00042326">
        <w:rPr>
          <w:rFonts w:ascii="Times New Roman" w:hAnsi="Times New Roman" w:cs="Times New Roman"/>
          <w:sz w:val="28"/>
          <w:szCs w:val="28"/>
        </w:rPr>
        <w:t>., Калашникова Е.А., Дегтярев С.В. и др. Сельскохозяйственная биотехнология. М., Высшая школа, 2004</w:t>
      </w:r>
    </w:p>
    <w:p w:rsidR="00042326" w:rsidRPr="00042326" w:rsidRDefault="00042326" w:rsidP="00042326">
      <w:pPr>
        <w:pStyle w:val="ae"/>
        <w:numPr>
          <w:ilvl w:val="0"/>
          <w:numId w:val="25"/>
        </w:numPr>
        <w:tabs>
          <w:tab w:val="left" w:pos="424"/>
        </w:tabs>
        <w:spacing w:after="0" w:line="240" w:lineRule="auto"/>
        <w:ind w:left="0" w:right="100" w:firstLine="0"/>
        <w:jc w:val="both"/>
        <w:rPr>
          <w:rFonts w:ascii="Times New Roman" w:hAnsi="Times New Roman" w:cs="Times New Roman"/>
          <w:b/>
          <w:caps/>
          <w:sz w:val="28"/>
          <w:szCs w:val="28"/>
        </w:rPr>
      </w:pPr>
      <w:r w:rsidRPr="00042326">
        <w:rPr>
          <w:rFonts w:ascii="Times New Roman" w:hAnsi="Times New Roman" w:cs="Times New Roman"/>
          <w:sz w:val="28"/>
          <w:szCs w:val="28"/>
        </w:rPr>
        <w:t xml:space="preserve">Шевелуха </w:t>
      </w:r>
      <w:r w:rsidRPr="00042326">
        <w:rPr>
          <w:rFonts w:ascii="Times New Roman" w:hAnsi="Times New Roman" w:cs="Times New Roman"/>
          <w:sz w:val="28"/>
          <w:szCs w:val="28"/>
          <w:lang w:val="en-US"/>
        </w:rPr>
        <w:t>B</w:t>
      </w:r>
      <w:r w:rsidRPr="00042326">
        <w:rPr>
          <w:rStyle w:val="7pt"/>
          <w:rFonts w:eastAsiaTheme="minorHAnsi"/>
          <w:b w:val="0"/>
          <w:sz w:val="28"/>
          <w:szCs w:val="28"/>
        </w:rPr>
        <w:t>.C.,</w:t>
      </w:r>
      <w:r w:rsidRPr="00042326">
        <w:rPr>
          <w:rStyle w:val="7pt"/>
          <w:rFonts w:eastAsiaTheme="minorHAnsi"/>
          <w:sz w:val="28"/>
          <w:szCs w:val="28"/>
        </w:rPr>
        <w:t xml:space="preserve"> </w:t>
      </w:r>
      <w:r w:rsidRPr="00042326">
        <w:rPr>
          <w:rFonts w:ascii="Times New Roman" w:hAnsi="Times New Roman" w:cs="Times New Roman"/>
          <w:sz w:val="28"/>
          <w:szCs w:val="28"/>
        </w:rPr>
        <w:t>Калашникова Е.А., Воронин Е.С. и др. Сельскохозяйственная биотехнология. 2-е изд. М. Высшая школа, 2003.</w:t>
      </w:r>
    </w:p>
    <w:p w:rsidR="00042326" w:rsidRPr="00042326" w:rsidRDefault="00042326" w:rsidP="00042326">
      <w:pPr>
        <w:pStyle w:val="ae"/>
        <w:numPr>
          <w:ilvl w:val="0"/>
          <w:numId w:val="25"/>
        </w:numPr>
        <w:tabs>
          <w:tab w:val="left" w:pos="424"/>
        </w:tabs>
        <w:spacing w:after="0" w:line="240" w:lineRule="auto"/>
        <w:ind w:left="0" w:firstLine="0"/>
        <w:jc w:val="both"/>
        <w:rPr>
          <w:rFonts w:ascii="Times New Roman" w:hAnsi="Times New Roman" w:cs="Times New Roman"/>
          <w:b/>
          <w:caps/>
          <w:sz w:val="28"/>
          <w:szCs w:val="28"/>
        </w:rPr>
      </w:pPr>
      <w:r w:rsidRPr="00042326">
        <w:rPr>
          <w:rFonts w:ascii="Times New Roman" w:hAnsi="Times New Roman" w:cs="Times New Roman"/>
          <w:sz w:val="28"/>
          <w:szCs w:val="28"/>
        </w:rPr>
        <w:t>Игнатова Л.В. Основы микробиологии. Учебное пособие. Алматы, 2008.</w:t>
      </w:r>
    </w:p>
    <w:p w:rsidR="00042326" w:rsidRPr="00042326" w:rsidRDefault="00042326" w:rsidP="00042326">
      <w:pPr>
        <w:pStyle w:val="ae"/>
        <w:numPr>
          <w:ilvl w:val="0"/>
          <w:numId w:val="25"/>
        </w:numPr>
        <w:tabs>
          <w:tab w:val="left" w:pos="419"/>
        </w:tabs>
        <w:spacing w:after="0" w:line="240" w:lineRule="auto"/>
        <w:ind w:left="0" w:right="100" w:firstLine="0"/>
        <w:jc w:val="both"/>
        <w:rPr>
          <w:rFonts w:ascii="Times New Roman" w:hAnsi="Times New Roman" w:cs="Times New Roman"/>
          <w:b/>
          <w:caps/>
          <w:sz w:val="28"/>
          <w:szCs w:val="28"/>
        </w:rPr>
      </w:pPr>
      <w:r w:rsidRPr="00042326">
        <w:rPr>
          <w:rFonts w:ascii="Times New Roman" w:hAnsi="Times New Roman" w:cs="Times New Roman"/>
          <w:sz w:val="28"/>
          <w:szCs w:val="28"/>
        </w:rPr>
        <w:t>Нестерова С.Г. Лабораторный практикум по «Систематике растений». Учебно-методическое пособие. Алматы, 2011, -82 с.</w:t>
      </w:r>
    </w:p>
    <w:p w:rsidR="00042326" w:rsidRPr="00042326" w:rsidRDefault="00042326" w:rsidP="00042326">
      <w:pPr>
        <w:pStyle w:val="ae"/>
        <w:numPr>
          <w:ilvl w:val="0"/>
          <w:numId w:val="25"/>
        </w:numPr>
        <w:tabs>
          <w:tab w:val="left" w:pos="429"/>
        </w:tabs>
        <w:spacing w:after="0" w:line="240" w:lineRule="auto"/>
        <w:ind w:left="0" w:right="100" w:firstLine="0"/>
        <w:jc w:val="both"/>
        <w:rPr>
          <w:rFonts w:ascii="Times New Roman" w:hAnsi="Times New Roman" w:cs="Times New Roman"/>
          <w:b/>
          <w:caps/>
          <w:sz w:val="28"/>
          <w:szCs w:val="28"/>
        </w:rPr>
      </w:pPr>
      <w:r w:rsidRPr="00042326">
        <w:rPr>
          <w:rFonts w:ascii="Times New Roman" w:hAnsi="Times New Roman" w:cs="Times New Roman"/>
          <w:sz w:val="28"/>
          <w:szCs w:val="28"/>
        </w:rPr>
        <w:t>Паршина Г.Н., Касымбеков Б.К. Практический курс ботаники. Алматы, 2001,- 84 с</w:t>
      </w:r>
    </w:p>
    <w:p w:rsidR="00042326" w:rsidRPr="00042326" w:rsidRDefault="00042326" w:rsidP="00042326">
      <w:pPr>
        <w:pStyle w:val="ae"/>
        <w:numPr>
          <w:ilvl w:val="0"/>
          <w:numId w:val="25"/>
        </w:numPr>
        <w:tabs>
          <w:tab w:val="left" w:pos="419"/>
        </w:tabs>
        <w:spacing w:after="0" w:line="240" w:lineRule="auto"/>
        <w:ind w:left="0" w:right="100" w:firstLine="0"/>
        <w:jc w:val="both"/>
        <w:rPr>
          <w:rFonts w:ascii="Times New Roman" w:hAnsi="Times New Roman" w:cs="Times New Roman"/>
          <w:b/>
          <w:caps/>
          <w:sz w:val="28"/>
          <w:szCs w:val="28"/>
        </w:rPr>
      </w:pPr>
      <w:r w:rsidRPr="00042326">
        <w:rPr>
          <w:rFonts w:ascii="Times New Roman" w:hAnsi="Times New Roman" w:cs="Times New Roman"/>
          <w:sz w:val="28"/>
          <w:szCs w:val="28"/>
        </w:rPr>
        <w:t>Кершанская О.И. Генетическая инженерия растений: практический подход. Учебное пособие. Алматы. 2007. -152 с.</w:t>
      </w:r>
    </w:p>
    <w:p w:rsidR="00042326" w:rsidRPr="00042326" w:rsidRDefault="00042326" w:rsidP="00042326">
      <w:pPr>
        <w:pStyle w:val="ae"/>
        <w:numPr>
          <w:ilvl w:val="0"/>
          <w:numId w:val="25"/>
        </w:numPr>
        <w:tabs>
          <w:tab w:val="left" w:pos="424"/>
        </w:tabs>
        <w:spacing w:after="0" w:line="240" w:lineRule="auto"/>
        <w:ind w:left="0" w:right="100" w:firstLine="0"/>
        <w:jc w:val="both"/>
        <w:rPr>
          <w:rFonts w:ascii="Times New Roman" w:hAnsi="Times New Roman" w:cs="Times New Roman"/>
          <w:b/>
          <w:caps/>
          <w:sz w:val="28"/>
          <w:szCs w:val="28"/>
        </w:rPr>
      </w:pPr>
      <w:r w:rsidRPr="00042326">
        <w:rPr>
          <w:rFonts w:ascii="Times New Roman" w:hAnsi="Times New Roman" w:cs="Times New Roman"/>
          <w:sz w:val="28"/>
          <w:szCs w:val="28"/>
        </w:rPr>
        <w:t>Мухамбетжанов С.К., Валиханова Г.Ж., Ер</w:t>
      </w:r>
      <w:r w:rsidRPr="00042326">
        <w:rPr>
          <w:rFonts w:ascii="Times New Roman" w:hAnsi="Times New Roman" w:cs="Times New Roman"/>
          <w:sz w:val="28"/>
          <w:szCs w:val="28"/>
          <w:lang w:val="en-US"/>
        </w:rPr>
        <w:t>e</w:t>
      </w:r>
      <w:r w:rsidRPr="00042326">
        <w:rPr>
          <w:rFonts w:ascii="Times New Roman" w:hAnsi="Times New Roman" w:cs="Times New Roman"/>
          <w:sz w:val="28"/>
          <w:szCs w:val="28"/>
        </w:rPr>
        <w:t>жепов А.Е. Методическое руководство к лабораторным занятиям по культуре тканей и биотехнологии растений. Шымкент, 2007.</w:t>
      </w:r>
    </w:p>
    <w:p w:rsidR="00042326" w:rsidRPr="00042326" w:rsidRDefault="00042326" w:rsidP="00042326">
      <w:pPr>
        <w:pStyle w:val="ae"/>
        <w:numPr>
          <w:ilvl w:val="0"/>
          <w:numId w:val="25"/>
        </w:numPr>
        <w:tabs>
          <w:tab w:val="left" w:pos="365"/>
        </w:tabs>
        <w:spacing w:after="0" w:line="240" w:lineRule="auto"/>
        <w:ind w:left="0" w:firstLine="0"/>
        <w:jc w:val="both"/>
        <w:rPr>
          <w:rFonts w:ascii="Times New Roman" w:hAnsi="Times New Roman" w:cs="Times New Roman"/>
          <w:b/>
          <w:caps/>
          <w:sz w:val="28"/>
          <w:szCs w:val="28"/>
        </w:rPr>
      </w:pPr>
      <w:r w:rsidRPr="00042326">
        <w:rPr>
          <w:rFonts w:ascii="Times New Roman" w:hAnsi="Times New Roman" w:cs="Times New Roman"/>
          <w:sz w:val="28"/>
          <w:szCs w:val="28"/>
        </w:rPr>
        <w:lastRenderedPageBreak/>
        <w:t>Мухитдинова З.Р., Мурсалиева В.К., Нам С.В., Кушнаренко С.В., Мухамбетжанов С.К., Рахимбаев У.Р. Эмбриокультура пшеницы: методические рекомендации. Алматы, 2003. - 28 с.</w:t>
      </w:r>
    </w:p>
    <w:p w:rsidR="00042326" w:rsidRPr="00042326" w:rsidRDefault="00042326" w:rsidP="00042326">
      <w:pPr>
        <w:pStyle w:val="ae"/>
        <w:numPr>
          <w:ilvl w:val="0"/>
          <w:numId w:val="25"/>
        </w:numPr>
        <w:tabs>
          <w:tab w:val="left" w:pos="374"/>
        </w:tabs>
        <w:spacing w:after="0" w:line="240" w:lineRule="auto"/>
        <w:ind w:left="0" w:firstLine="0"/>
        <w:jc w:val="both"/>
        <w:rPr>
          <w:rFonts w:ascii="Times New Roman" w:hAnsi="Times New Roman" w:cs="Times New Roman"/>
          <w:b/>
          <w:caps/>
          <w:sz w:val="28"/>
          <w:szCs w:val="28"/>
        </w:rPr>
      </w:pPr>
      <w:r w:rsidRPr="00042326">
        <w:rPr>
          <w:rFonts w:ascii="Times New Roman" w:hAnsi="Times New Roman" w:cs="Times New Roman"/>
          <w:sz w:val="28"/>
          <w:szCs w:val="28"/>
        </w:rPr>
        <w:t>Спиер Р.Е., Д</w:t>
      </w:r>
      <w:r w:rsidRPr="00042326">
        <w:rPr>
          <w:rStyle w:val="8pt"/>
          <w:rFonts w:eastAsiaTheme="minorHAnsi"/>
          <w:sz w:val="28"/>
          <w:szCs w:val="28"/>
        </w:rPr>
        <w:t>ж</w:t>
      </w:r>
      <w:r w:rsidRPr="00042326">
        <w:rPr>
          <w:rFonts w:ascii="Times New Roman" w:hAnsi="Times New Roman" w:cs="Times New Roman"/>
          <w:sz w:val="28"/>
          <w:szCs w:val="28"/>
        </w:rPr>
        <w:t>. Гриффите. Биотехнология клеток животных. М.: Агропромиздат, 1989. 2 тома,- 520 с.</w:t>
      </w:r>
    </w:p>
    <w:p w:rsidR="007C0F7E" w:rsidRPr="00A415A6" w:rsidRDefault="007C0F7E" w:rsidP="007C0F7E">
      <w:pPr>
        <w:spacing w:after="0" w:line="240" w:lineRule="auto"/>
        <w:ind w:firstLine="426"/>
        <w:jc w:val="both"/>
        <w:rPr>
          <w:rFonts w:ascii="Times New Roman" w:hAnsi="Times New Roman" w:cs="Times New Roman"/>
          <w:sz w:val="28"/>
          <w:szCs w:val="28"/>
          <w:lang w:val="en-US"/>
        </w:rPr>
      </w:pPr>
    </w:p>
    <w:p w:rsidR="007C0F7E" w:rsidRPr="00A415A6" w:rsidRDefault="007C0F7E" w:rsidP="007C0F7E">
      <w:pPr>
        <w:spacing w:after="0" w:line="240" w:lineRule="auto"/>
        <w:ind w:firstLine="426"/>
        <w:jc w:val="both"/>
        <w:rPr>
          <w:rFonts w:ascii="Times New Roman" w:hAnsi="Times New Roman" w:cs="Times New Roman"/>
          <w:sz w:val="28"/>
          <w:szCs w:val="28"/>
          <w:lang w:val="en-US"/>
        </w:rPr>
      </w:pPr>
    </w:p>
    <w:p w:rsidR="007C0F7E" w:rsidRPr="00A415A6" w:rsidRDefault="007C0F7E" w:rsidP="007C0F7E">
      <w:pPr>
        <w:spacing w:after="0" w:line="240" w:lineRule="auto"/>
        <w:ind w:firstLine="426"/>
        <w:jc w:val="both"/>
        <w:rPr>
          <w:rFonts w:ascii="Times New Roman" w:hAnsi="Times New Roman" w:cs="Times New Roman"/>
          <w:sz w:val="28"/>
          <w:szCs w:val="28"/>
          <w:lang w:val="en-US"/>
        </w:rPr>
      </w:pPr>
    </w:p>
    <w:p w:rsidR="007C0F7E" w:rsidRPr="00A415A6" w:rsidRDefault="007C0F7E" w:rsidP="007C0F7E">
      <w:pPr>
        <w:spacing w:after="0" w:line="240" w:lineRule="auto"/>
        <w:ind w:firstLine="426"/>
        <w:jc w:val="both"/>
        <w:rPr>
          <w:rFonts w:ascii="Times New Roman" w:hAnsi="Times New Roman" w:cs="Times New Roman"/>
          <w:sz w:val="28"/>
          <w:szCs w:val="28"/>
          <w:lang w:val="en-US"/>
        </w:rPr>
      </w:pPr>
    </w:p>
    <w:p w:rsidR="007C0F7E" w:rsidRPr="00A415A6" w:rsidRDefault="007C0F7E" w:rsidP="007C0F7E">
      <w:pPr>
        <w:spacing w:after="0" w:line="240" w:lineRule="auto"/>
        <w:ind w:firstLine="426"/>
        <w:jc w:val="both"/>
        <w:rPr>
          <w:rFonts w:ascii="Times New Roman" w:hAnsi="Times New Roman" w:cs="Times New Roman"/>
          <w:sz w:val="28"/>
          <w:szCs w:val="28"/>
          <w:lang w:val="en-US"/>
        </w:rPr>
      </w:pPr>
    </w:p>
    <w:p w:rsidR="007C0F7E" w:rsidRPr="00A415A6" w:rsidRDefault="007C0F7E" w:rsidP="007C0F7E">
      <w:pPr>
        <w:spacing w:after="0" w:line="240" w:lineRule="auto"/>
        <w:ind w:firstLine="426"/>
        <w:jc w:val="both"/>
        <w:rPr>
          <w:rFonts w:ascii="Times New Roman" w:hAnsi="Times New Roman" w:cs="Times New Roman"/>
          <w:sz w:val="28"/>
          <w:szCs w:val="28"/>
          <w:lang w:val="en-US"/>
        </w:rPr>
      </w:pPr>
    </w:p>
    <w:p w:rsidR="007C0F7E" w:rsidRPr="00A415A6" w:rsidRDefault="007C0F7E" w:rsidP="007C0F7E">
      <w:pPr>
        <w:spacing w:after="0" w:line="240" w:lineRule="auto"/>
        <w:ind w:firstLine="426"/>
        <w:jc w:val="both"/>
        <w:rPr>
          <w:rFonts w:ascii="Times New Roman" w:hAnsi="Times New Roman" w:cs="Times New Roman"/>
          <w:sz w:val="28"/>
          <w:szCs w:val="28"/>
          <w:lang w:val="en-US"/>
        </w:rPr>
      </w:pPr>
    </w:p>
    <w:p w:rsidR="007C0F7E" w:rsidRPr="00A415A6" w:rsidRDefault="007C0F7E" w:rsidP="007C0F7E">
      <w:pPr>
        <w:spacing w:after="0" w:line="240" w:lineRule="auto"/>
        <w:ind w:firstLine="426"/>
        <w:jc w:val="both"/>
        <w:rPr>
          <w:rFonts w:ascii="Times New Roman" w:hAnsi="Times New Roman" w:cs="Times New Roman"/>
          <w:sz w:val="28"/>
          <w:szCs w:val="28"/>
          <w:lang w:val="en-US"/>
        </w:rPr>
      </w:pPr>
    </w:p>
    <w:p w:rsidR="007C0F7E" w:rsidRPr="00A415A6" w:rsidRDefault="007C0F7E" w:rsidP="007C0F7E">
      <w:pPr>
        <w:spacing w:after="0" w:line="240" w:lineRule="auto"/>
        <w:ind w:firstLine="426"/>
        <w:jc w:val="both"/>
        <w:rPr>
          <w:rFonts w:ascii="Times New Roman" w:hAnsi="Times New Roman" w:cs="Times New Roman"/>
          <w:sz w:val="28"/>
          <w:szCs w:val="28"/>
          <w:lang w:val="en-US"/>
        </w:rPr>
      </w:pPr>
    </w:p>
    <w:p w:rsidR="007C0F7E" w:rsidRPr="00A415A6" w:rsidRDefault="007C0F7E" w:rsidP="007C0F7E">
      <w:pPr>
        <w:spacing w:after="0" w:line="240" w:lineRule="auto"/>
        <w:ind w:firstLine="426"/>
        <w:jc w:val="both"/>
        <w:rPr>
          <w:rFonts w:ascii="Times New Roman" w:hAnsi="Times New Roman" w:cs="Times New Roman"/>
          <w:sz w:val="28"/>
          <w:szCs w:val="28"/>
          <w:lang w:val="en-US"/>
        </w:rPr>
      </w:pPr>
    </w:p>
    <w:p w:rsidR="007C0F7E" w:rsidRPr="00A415A6" w:rsidRDefault="007C0F7E" w:rsidP="007C0F7E">
      <w:pPr>
        <w:spacing w:after="0" w:line="240" w:lineRule="auto"/>
        <w:ind w:firstLine="426"/>
        <w:jc w:val="both"/>
        <w:rPr>
          <w:rFonts w:ascii="Times New Roman" w:hAnsi="Times New Roman" w:cs="Times New Roman"/>
          <w:sz w:val="28"/>
          <w:szCs w:val="28"/>
          <w:lang w:val="en-US"/>
        </w:rPr>
      </w:pPr>
    </w:p>
    <w:p w:rsidR="000F7033" w:rsidRDefault="000F7033" w:rsidP="000F7033">
      <w:pPr>
        <w:spacing w:after="0" w:line="240" w:lineRule="auto"/>
        <w:rPr>
          <w:rFonts w:ascii="Times New Roman" w:hAnsi="Times New Roman" w:cs="Times New Roman"/>
          <w:sz w:val="28"/>
          <w:szCs w:val="28"/>
          <w:lang w:val="en-US"/>
        </w:rPr>
      </w:pPr>
    </w:p>
    <w:p w:rsidR="00042326" w:rsidRDefault="00042326">
      <w:pPr>
        <w:rPr>
          <w:rFonts w:ascii="Times New Roman" w:hAnsi="Times New Roman" w:cs="Times New Roman"/>
          <w:sz w:val="28"/>
          <w:szCs w:val="28"/>
          <w:lang w:val="kk-KZ"/>
        </w:rPr>
      </w:pPr>
      <w:r>
        <w:rPr>
          <w:rFonts w:ascii="Times New Roman" w:hAnsi="Times New Roman" w:cs="Times New Roman"/>
          <w:sz w:val="28"/>
          <w:szCs w:val="28"/>
          <w:lang w:val="kk-KZ"/>
        </w:rPr>
        <w:br w:type="page"/>
      </w:r>
    </w:p>
    <w:p w:rsidR="00042326" w:rsidRDefault="00042326" w:rsidP="00042326">
      <w:pPr>
        <w:shd w:val="clear" w:color="auto" w:fill="FFFFFF"/>
        <w:spacing w:after="0" w:line="240" w:lineRule="auto"/>
        <w:ind w:firstLine="426"/>
        <w:jc w:val="center"/>
        <w:rPr>
          <w:rFonts w:ascii="Times New Roman" w:hAnsi="Times New Roman" w:cs="Times New Roman"/>
          <w:spacing w:val="-5"/>
          <w:sz w:val="28"/>
          <w:szCs w:val="28"/>
        </w:rPr>
      </w:pPr>
    </w:p>
    <w:p w:rsidR="00042326" w:rsidRDefault="00042326" w:rsidP="00042326">
      <w:pPr>
        <w:shd w:val="clear" w:color="auto" w:fill="FFFFFF"/>
        <w:spacing w:after="0" w:line="240" w:lineRule="auto"/>
        <w:ind w:firstLine="426"/>
        <w:jc w:val="center"/>
        <w:rPr>
          <w:rFonts w:ascii="Times New Roman" w:hAnsi="Times New Roman" w:cs="Times New Roman"/>
          <w:spacing w:val="-5"/>
          <w:sz w:val="28"/>
          <w:szCs w:val="28"/>
        </w:rPr>
      </w:pPr>
    </w:p>
    <w:p w:rsidR="00042326" w:rsidRDefault="00042326" w:rsidP="00042326">
      <w:pPr>
        <w:shd w:val="clear" w:color="auto" w:fill="FFFFFF"/>
        <w:spacing w:after="0" w:line="240" w:lineRule="auto"/>
        <w:ind w:firstLine="426"/>
        <w:jc w:val="center"/>
        <w:rPr>
          <w:rFonts w:ascii="Times New Roman" w:hAnsi="Times New Roman" w:cs="Times New Roman"/>
          <w:spacing w:val="-5"/>
          <w:sz w:val="28"/>
          <w:szCs w:val="28"/>
        </w:rPr>
      </w:pPr>
    </w:p>
    <w:p w:rsidR="00042326" w:rsidRPr="00042326" w:rsidRDefault="00042326" w:rsidP="00042326">
      <w:pPr>
        <w:shd w:val="clear" w:color="auto" w:fill="FFFFFF"/>
        <w:spacing w:after="0" w:line="240" w:lineRule="auto"/>
        <w:ind w:firstLine="426"/>
        <w:jc w:val="center"/>
        <w:rPr>
          <w:rFonts w:ascii="Times New Roman" w:hAnsi="Times New Roman" w:cs="Times New Roman"/>
          <w:spacing w:val="-5"/>
          <w:sz w:val="28"/>
          <w:szCs w:val="28"/>
        </w:rPr>
      </w:pPr>
      <w:r>
        <w:rPr>
          <w:rFonts w:ascii="Times New Roman" w:hAnsi="Times New Roman" w:cs="Times New Roman"/>
          <w:spacing w:val="-5"/>
          <w:sz w:val="28"/>
          <w:szCs w:val="28"/>
        </w:rPr>
        <w:t>Мамитова</w:t>
      </w:r>
      <w:r w:rsidRPr="00042326">
        <w:rPr>
          <w:rFonts w:ascii="Times New Roman" w:hAnsi="Times New Roman" w:cs="Times New Roman"/>
          <w:spacing w:val="-5"/>
          <w:sz w:val="28"/>
          <w:szCs w:val="28"/>
        </w:rPr>
        <w:t xml:space="preserve"> </w:t>
      </w:r>
      <w:r>
        <w:rPr>
          <w:rFonts w:ascii="Times New Roman" w:hAnsi="Times New Roman" w:cs="Times New Roman"/>
          <w:spacing w:val="-5"/>
          <w:sz w:val="28"/>
          <w:szCs w:val="28"/>
        </w:rPr>
        <w:t>Айгуль</w:t>
      </w:r>
      <w:r w:rsidRPr="00042326">
        <w:rPr>
          <w:rFonts w:ascii="Times New Roman" w:hAnsi="Times New Roman" w:cs="Times New Roman"/>
          <w:spacing w:val="-5"/>
          <w:sz w:val="28"/>
          <w:szCs w:val="28"/>
        </w:rPr>
        <w:t xml:space="preserve"> </w:t>
      </w:r>
      <w:r>
        <w:rPr>
          <w:rFonts w:ascii="Times New Roman" w:hAnsi="Times New Roman" w:cs="Times New Roman"/>
          <w:spacing w:val="-5"/>
          <w:sz w:val="28"/>
          <w:szCs w:val="28"/>
        </w:rPr>
        <w:t>Джанабаевна</w:t>
      </w:r>
    </w:p>
    <w:p w:rsidR="00042326" w:rsidRDefault="00042326" w:rsidP="00042326">
      <w:pPr>
        <w:shd w:val="clear" w:color="auto" w:fill="FFFFFF"/>
        <w:spacing w:after="0" w:line="240" w:lineRule="auto"/>
        <w:ind w:firstLine="426"/>
        <w:jc w:val="center"/>
        <w:rPr>
          <w:rFonts w:ascii="Times New Roman" w:hAnsi="Times New Roman" w:cs="Times New Roman"/>
          <w:spacing w:val="-5"/>
          <w:sz w:val="28"/>
          <w:szCs w:val="28"/>
          <w:lang w:val="en-US"/>
        </w:rPr>
      </w:pPr>
      <w:r>
        <w:rPr>
          <w:rFonts w:ascii="Times New Roman" w:hAnsi="Times New Roman" w:cs="Times New Roman"/>
          <w:spacing w:val="-5"/>
          <w:sz w:val="28"/>
          <w:szCs w:val="28"/>
        </w:rPr>
        <w:t xml:space="preserve">Нарымбаева Зауре Каркиновна </w:t>
      </w:r>
    </w:p>
    <w:p w:rsidR="00501CAE" w:rsidRPr="00501CAE" w:rsidRDefault="00501CAE" w:rsidP="00042326">
      <w:pPr>
        <w:shd w:val="clear" w:color="auto" w:fill="FFFFFF"/>
        <w:spacing w:after="0" w:line="240" w:lineRule="auto"/>
        <w:ind w:firstLine="426"/>
        <w:jc w:val="center"/>
        <w:rPr>
          <w:rFonts w:ascii="Times New Roman" w:hAnsi="Times New Roman" w:cs="Times New Roman"/>
          <w:spacing w:val="-5"/>
          <w:sz w:val="28"/>
          <w:szCs w:val="28"/>
        </w:rPr>
      </w:pPr>
      <w:r>
        <w:rPr>
          <w:rFonts w:ascii="Times New Roman" w:hAnsi="Times New Roman" w:cs="Times New Roman"/>
          <w:spacing w:val="-5"/>
          <w:sz w:val="28"/>
          <w:szCs w:val="28"/>
        </w:rPr>
        <w:t>Абильдаева Роза Абдрахмановна</w:t>
      </w:r>
    </w:p>
    <w:p w:rsidR="00042326" w:rsidRDefault="00042326" w:rsidP="00042326">
      <w:pPr>
        <w:shd w:val="clear" w:color="auto" w:fill="FFFFFF"/>
        <w:spacing w:after="0" w:line="240" w:lineRule="auto"/>
        <w:ind w:firstLine="426"/>
        <w:jc w:val="center"/>
        <w:rPr>
          <w:rFonts w:ascii="Times New Roman" w:hAnsi="Times New Roman" w:cs="Times New Roman"/>
          <w:spacing w:val="-5"/>
          <w:sz w:val="28"/>
          <w:szCs w:val="28"/>
          <w:lang w:val="en-US"/>
        </w:rPr>
      </w:pPr>
      <w:r>
        <w:rPr>
          <w:rFonts w:ascii="Times New Roman" w:hAnsi="Times New Roman" w:cs="Times New Roman"/>
          <w:spacing w:val="-5"/>
          <w:sz w:val="28"/>
          <w:szCs w:val="28"/>
        </w:rPr>
        <w:t>Зубакова Наталья Викторовна</w:t>
      </w:r>
    </w:p>
    <w:p w:rsidR="00042326" w:rsidRPr="00042326" w:rsidRDefault="00042326" w:rsidP="00042326">
      <w:pPr>
        <w:shd w:val="clear" w:color="auto" w:fill="FFFFFF"/>
        <w:spacing w:after="0" w:line="240" w:lineRule="auto"/>
        <w:ind w:firstLine="426"/>
        <w:rPr>
          <w:rFonts w:ascii="Times New Roman" w:hAnsi="Times New Roman" w:cs="Times New Roman"/>
          <w:sz w:val="28"/>
          <w:szCs w:val="28"/>
        </w:rPr>
      </w:pPr>
      <w:r w:rsidRPr="00042326">
        <w:rPr>
          <w:rFonts w:ascii="Times New Roman" w:hAnsi="Times New Roman" w:cs="Times New Roman"/>
          <w:spacing w:val="-5"/>
          <w:sz w:val="28"/>
          <w:szCs w:val="28"/>
        </w:rPr>
        <w:t xml:space="preserve">                                                 </w:t>
      </w:r>
    </w:p>
    <w:p w:rsidR="00042326" w:rsidRPr="00042326" w:rsidRDefault="00042326" w:rsidP="00042326">
      <w:pPr>
        <w:shd w:val="clear" w:color="auto" w:fill="FFFFFF"/>
        <w:spacing w:after="0" w:line="240" w:lineRule="auto"/>
        <w:ind w:firstLine="426"/>
        <w:rPr>
          <w:rFonts w:ascii="Times New Roman" w:hAnsi="Times New Roman" w:cs="Times New Roman"/>
          <w:sz w:val="28"/>
          <w:szCs w:val="28"/>
        </w:rPr>
      </w:pPr>
    </w:p>
    <w:p w:rsidR="00042326" w:rsidRPr="00042326" w:rsidRDefault="00042326" w:rsidP="00042326">
      <w:pPr>
        <w:shd w:val="clear" w:color="auto" w:fill="FFFFFF"/>
        <w:spacing w:after="0" w:line="240" w:lineRule="auto"/>
        <w:ind w:firstLine="426"/>
        <w:rPr>
          <w:rFonts w:ascii="Times New Roman" w:hAnsi="Times New Roman" w:cs="Times New Roman"/>
          <w:sz w:val="28"/>
          <w:szCs w:val="28"/>
        </w:rPr>
      </w:pPr>
    </w:p>
    <w:p w:rsidR="00042326" w:rsidRPr="00042326" w:rsidRDefault="00042326" w:rsidP="00042326">
      <w:pPr>
        <w:shd w:val="clear" w:color="auto" w:fill="FFFFFF"/>
        <w:spacing w:after="0" w:line="240" w:lineRule="auto"/>
        <w:ind w:firstLine="426"/>
        <w:rPr>
          <w:rFonts w:ascii="Times New Roman" w:hAnsi="Times New Roman" w:cs="Times New Roman"/>
          <w:sz w:val="28"/>
          <w:szCs w:val="28"/>
        </w:rPr>
      </w:pPr>
    </w:p>
    <w:p w:rsidR="00042326" w:rsidRPr="00034A22" w:rsidRDefault="00042326" w:rsidP="00042326">
      <w:pPr>
        <w:shd w:val="clear" w:color="auto" w:fill="FFFFFF"/>
        <w:spacing w:after="0" w:line="240" w:lineRule="auto"/>
        <w:ind w:firstLine="426"/>
        <w:jc w:val="center"/>
        <w:rPr>
          <w:rFonts w:ascii="Times New Roman" w:hAnsi="Times New Roman" w:cs="Times New Roman"/>
          <w:sz w:val="28"/>
          <w:szCs w:val="28"/>
        </w:rPr>
      </w:pPr>
      <w:r w:rsidRPr="00034A22">
        <w:rPr>
          <w:rFonts w:ascii="Times New Roman" w:hAnsi="Times New Roman" w:cs="Times New Roman"/>
          <w:b/>
          <w:bCs/>
          <w:spacing w:val="-4"/>
          <w:sz w:val="28"/>
          <w:szCs w:val="28"/>
        </w:rPr>
        <w:t>МЕТОДИЧЕСКИЕ УКАЗАНИЯ</w:t>
      </w:r>
    </w:p>
    <w:p w:rsidR="00042326" w:rsidRPr="00034A22" w:rsidRDefault="00042326" w:rsidP="00042326">
      <w:pPr>
        <w:shd w:val="clear" w:color="auto" w:fill="FFFFFF"/>
        <w:spacing w:after="0" w:line="240" w:lineRule="auto"/>
        <w:ind w:firstLine="426"/>
        <w:jc w:val="center"/>
        <w:rPr>
          <w:rFonts w:ascii="Times New Roman" w:hAnsi="Times New Roman" w:cs="Times New Roman"/>
          <w:sz w:val="28"/>
          <w:szCs w:val="28"/>
        </w:rPr>
      </w:pPr>
      <w:r w:rsidRPr="00034A22">
        <w:rPr>
          <w:rFonts w:ascii="Times New Roman" w:hAnsi="Times New Roman" w:cs="Times New Roman"/>
          <w:spacing w:val="-3"/>
          <w:sz w:val="28"/>
          <w:szCs w:val="28"/>
        </w:rPr>
        <w:t xml:space="preserve">к лабораторным занятиям </w:t>
      </w:r>
      <w:r w:rsidRPr="00034A22">
        <w:rPr>
          <w:rFonts w:ascii="Times New Roman" w:hAnsi="Times New Roman" w:cs="Times New Roman"/>
          <w:sz w:val="28"/>
          <w:szCs w:val="28"/>
        </w:rPr>
        <w:t xml:space="preserve">по дисциплине </w:t>
      </w:r>
    </w:p>
    <w:p w:rsidR="00042326" w:rsidRPr="00034A22" w:rsidRDefault="00042326" w:rsidP="00042326">
      <w:pPr>
        <w:shd w:val="clear" w:color="auto" w:fill="FFFFFF"/>
        <w:spacing w:after="0" w:line="240" w:lineRule="auto"/>
        <w:ind w:firstLine="426"/>
        <w:jc w:val="center"/>
        <w:rPr>
          <w:rFonts w:ascii="Times New Roman" w:hAnsi="Times New Roman" w:cs="Times New Roman"/>
          <w:sz w:val="28"/>
          <w:szCs w:val="28"/>
        </w:rPr>
      </w:pPr>
      <w:r w:rsidRPr="00034A22">
        <w:rPr>
          <w:rFonts w:ascii="Times New Roman" w:hAnsi="Times New Roman" w:cs="Times New Roman"/>
          <w:spacing w:val="-4"/>
          <w:sz w:val="28"/>
          <w:szCs w:val="28"/>
        </w:rPr>
        <w:t>«</w:t>
      </w:r>
      <w:r>
        <w:rPr>
          <w:rFonts w:ascii="Times New Roman" w:hAnsi="Times New Roman" w:cs="Times New Roman"/>
          <w:spacing w:val="-4"/>
          <w:sz w:val="28"/>
          <w:szCs w:val="28"/>
        </w:rPr>
        <w:t>Объекты биотехнологии</w:t>
      </w:r>
      <w:r w:rsidRPr="00034A22">
        <w:rPr>
          <w:rFonts w:ascii="Times New Roman" w:hAnsi="Times New Roman" w:cs="Times New Roman"/>
          <w:spacing w:val="-4"/>
          <w:sz w:val="28"/>
          <w:szCs w:val="28"/>
        </w:rPr>
        <w:t>»</w:t>
      </w:r>
    </w:p>
    <w:p w:rsidR="00042326" w:rsidRPr="00034A22" w:rsidRDefault="00042326" w:rsidP="00042326">
      <w:pPr>
        <w:shd w:val="clear" w:color="auto" w:fill="FFFFFF"/>
        <w:spacing w:after="0" w:line="240" w:lineRule="auto"/>
        <w:ind w:firstLine="426"/>
        <w:jc w:val="center"/>
        <w:rPr>
          <w:rFonts w:ascii="Times New Roman" w:hAnsi="Times New Roman" w:cs="Times New Roman"/>
          <w:sz w:val="28"/>
          <w:szCs w:val="28"/>
        </w:rPr>
      </w:pPr>
      <w:r w:rsidRPr="00034A22">
        <w:rPr>
          <w:rFonts w:ascii="Times New Roman" w:hAnsi="Times New Roman" w:cs="Times New Roman"/>
          <w:spacing w:val="-4"/>
          <w:sz w:val="28"/>
          <w:szCs w:val="28"/>
        </w:rPr>
        <w:t>(для студентов специальности  5</w:t>
      </w:r>
      <w:r>
        <w:rPr>
          <w:rFonts w:ascii="Times New Roman" w:hAnsi="Times New Roman" w:cs="Times New Roman"/>
          <w:spacing w:val="-4"/>
          <w:sz w:val="28"/>
          <w:szCs w:val="28"/>
        </w:rPr>
        <w:t>В</w:t>
      </w:r>
      <w:r w:rsidRPr="00034A22">
        <w:rPr>
          <w:rFonts w:ascii="Times New Roman" w:hAnsi="Times New Roman" w:cs="Times New Roman"/>
          <w:spacing w:val="-4"/>
          <w:sz w:val="28"/>
          <w:szCs w:val="28"/>
        </w:rPr>
        <w:t>0701</w:t>
      </w:r>
      <w:r>
        <w:rPr>
          <w:rFonts w:ascii="Times New Roman" w:hAnsi="Times New Roman" w:cs="Times New Roman"/>
          <w:spacing w:val="-4"/>
          <w:sz w:val="28"/>
          <w:szCs w:val="28"/>
        </w:rPr>
        <w:t>00</w:t>
      </w:r>
      <w:r w:rsidRPr="00034A22">
        <w:rPr>
          <w:rFonts w:ascii="Times New Roman" w:hAnsi="Times New Roman" w:cs="Times New Roman"/>
          <w:spacing w:val="-4"/>
          <w:sz w:val="28"/>
          <w:szCs w:val="28"/>
        </w:rPr>
        <w:t>-Биотехнология</w:t>
      </w:r>
      <w:r w:rsidRPr="00034A22">
        <w:rPr>
          <w:rFonts w:ascii="Times New Roman" w:hAnsi="Times New Roman" w:cs="Times New Roman"/>
          <w:b/>
          <w:bCs/>
          <w:spacing w:val="-4"/>
          <w:sz w:val="28"/>
          <w:szCs w:val="28"/>
        </w:rPr>
        <w:t>)</w:t>
      </w:r>
    </w:p>
    <w:p w:rsidR="00042326" w:rsidRPr="00034A22" w:rsidRDefault="00042326" w:rsidP="00042326">
      <w:pPr>
        <w:spacing w:after="0" w:line="240" w:lineRule="auto"/>
        <w:ind w:firstLine="426"/>
        <w:jc w:val="center"/>
        <w:rPr>
          <w:rFonts w:ascii="Times New Roman" w:hAnsi="Times New Roman" w:cs="Times New Roman"/>
          <w:sz w:val="28"/>
          <w:szCs w:val="28"/>
        </w:rPr>
      </w:pPr>
    </w:p>
    <w:p w:rsidR="00042326" w:rsidRPr="00034A22" w:rsidRDefault="00042326" w:rsidP="00042326">
      <w:pPr>
        <w:spacing w:after="0" w:line="240" w:lineRule="auto"/>
        <w:ind w:firstLine="426"/>
        <w:jc w:val="center"/>
        <w:rPr>
          <w:rFonts w:ascii="Times New Roman" w:hAnsi="Times New Roman" w:cs="Times New Roman"/>
          <w:sz w:val="28"/>
          <w:szCs w:val="28"/>
        </w:rPr>
      </w:pPr>
    </w:p>
    <w:p w:rsidR="00042326" w:rsidRPr="00034A22" w:rsidRDefault="00042326" w:rsidP="00042326">
      <w:pPr>
        <w:spacing w:after="0" w:line="240" w:lineRule="auto"/>
        <w:ind w:firstLine="426"/>
        <w:jc w:val="right"/>
        <w:rPr>
          <w:rFonts w:ascii="Times New Roman" w:hAnsi="Times New Roman" w:cs="Times New Roman"/>
          <w:i/>
          <w:iCs/>
          <w:sz w:val="28"/>
          <w:szCs w:val="28"/>
          <w:lang w:eastAsia="ko-KR"/>
        </w:rPr>
      </w:pPr>
    </w:p>
    <w:p w:rsidR="00042326" w:rsidRPr="00034A22" w:rsidRDefault="00042326" w:rsidP="00042326">
      <w:pPr>
        <w:spacing w:after="0" w:line="240" w:lineRule="auto"/>
        <w:ind w:firstLine="426"/>
        <w:jc w:val="right"/>
        <w:rPr>
          <w:rFonts w:ascii="Times New Roman" w:hAnsi="Times New Roman" w:cs="Times New Roman"/>
          <w:i/>
          <w:iCs/>
          <w:sz w:val="28"/>
          <w:szCs w:val="28"/>
          <w:lang w:eastAsia="ko-KR"/>
        </w:rPr>
      </w:pPr>
    </w:p>
    <w:p w:rsidR="00042326" w:rsidRPr="007F7EBC" w:rsidRDefault="00042326" w:rsidP="00042326">
      <w:pPr>
        <w:spacing w:after="0" w:line="240" w:lineRule="auto"/>
        <w:ind w:right="-1" w:firstLine="180"/>
        <w:jc w:val="center"/>
        <w:rPr>
          <w:rFonts w:ascii="Times New Roman" w:hAnsi="Times New Roman" w:cs="Times New Roman"/>
          <w:sz w:val="28"/>
          <w:szCs w:val="28"/>
        </w:rPr>
      </w:pPr>
    </w:p>
    <w:p w:rsidR="00042326" w:rsidRPr="007F7EBC" w:rsidRDefault="00042326" w:rsidP="00042326">
      <w:pPr>
        <w:spacing w:after="0" w:line="240" w:lineRule="auto"/>
        <w:ind w:right="-1"/>
        <w:jc w:val="center"/>
        <w:rPr>
          <w:rFonts w:ascii="Times New Roman" w:hAnsi="Times New Roman" w:cs="Times New Roman"/>
          <w:sz w:val="28"/>
          <w:szCs w:val="28"/>
        </w:rPr>
      </w:pPr>
      <w:r w:rsidRPr="007F7EBC">
        <w:rPr>
          <w:rFonts w:ascii="Times New Roman" w:hAnsi="Times New Roman" w:cs="Times New Roman"/>
          <w:sz w:val="28"/>
          <w:szCs w:val="28"/>
        </w:rPr>
        <w:t>Подписано в печать</w:t>
      </w:r>
    </w:p>
    <w:p w:rsidR="00042326" w:rsidRPr="007F7EBC" w:rsidRDefault="00042326" w:rsidP="00042326">
      <w:pPr>
        <w:spacing w:after="0" w:line="240" w:lineRule="auto"/>
        <w:ind w:right="-1"/>
        <w:jc w:val="center"/>
        <w:rPr>
          <w:rFonts w:ascii="Times New Roman" w:hAnsi="Times New Roman" w:cs="Times New Roman"/>
          <w:sz w:val="28"/>
          <w:szCs w:val="28"/>
        </w:rPr>
      </w:pPr>
      <w:r w:rsidRPr="007F7EBC">
        <w:rPr>
          <w:rFonts w:ascii="Times New Roman" w:hAnsi="Times New Roman" w:cs="Times New Roman"/>
          <w:sz w:val="28"/>
          <w:szCs w:val="28"/>
        </w:rPr>
        <w:t>Формат бумаги 1/16</w:t>
      </w:r>
    </w:p>
    <w:p w:rsidR="00042326" w:rsidRPr="007F7EBC" w:rsidRDefault="00042326" w:rsidP="00042326">
      <w:pPr>
        <w:spacing w:after="0" w:line="240" w:lineRule="auto"/>
        <w:ind w:right="-1" w:firstLine="180"/>
        <w:jc w:val="center"/>
        <w:rPr>
          <w:rFonts w:ascii="Times New Roman" w:hAnsi="Times New Roman" w:cs="Times New Roman"/>
          <w:sz w:val="28"/>
          <w:szCs w:val="28"/>
        </w:rPr>
      </w:pPr>
      <w:r w:rsidRPr="007F7EBC">
        <w:rPr>
          <w:rFonts w:ascii="Times New Roman" w:hAnsi="Times New Roman" w:cs="Times New Roman"/>
          <w:sz w:val="28"/>
          <w:szCs w:val="28"/>
        </w:rPr>
        <w:t>Бумага типогра</w:t>
      </w:r>
      <w:r>
        <w:rPr>
          <w:rFonts w:ascii="Times New Roman" w:hAnsi="Times New Roman" w:cs="Times New Roman"/>
          <w:sz w:val="28"/>
          <w:szCs w:val="28"/>
        </w:rPr>
        <w:t xml:space="preserve">фская. Печать офсетная. Объем </w:t>
      </w:r>
      <w:r w:rsidRPr="00CA3BB9">
        <w:rPr>
          <w:rFonts w:ascii="Times New Roman" w:hAnsi="Times New Roman" w:cs="Times New Roman"/>
          <w:sz w:val="28"/>
          <w:szCs w:val="28"/>
        </w:rPr>
        <w:t xml:space="preserve">  </w:t>
      </w:r>
      <w:r w:rsidRPr="007F7EBC">
        <w:rPr>
          <w:rFonts w:ascii="Times New Roman" w:hAnsi="Times New Roman" w:cs="Times New Roman"/>
          <w:sz w:val="28"/>
          <w:szCs w:val="28"/>
        </w:rPr>
        <w:t>п.л.</w:t>
      </w:r>
    </w:p>
    <w:p w:rsidR="00042326" w:rsidRPr="007F7EBC" w:rsidRDefault="00042326" w:rsidP="00042326">
      <w:pPr>
        <w:spacing w:after="0" w:line="240" w:lineRule="auto"/>
        <w:ind w:right="-1" w:firstLine="180"/>
        <w:jc w:val="center"/>
        <w:rPr>
          <w:rFonts w:ascii="Times New Roman" w:hAnsi="Times New Roman" w:cs="Times New Roman"/>
          <w:sz w:val="28"/>
          <w:szCs w:val="28"/>
        </w:rPr>
      </w:pPr>
      <w:r w:rsidRPr="007F7EBC">
        <w:rPr>
          <w:rFonts w:ascii="Times New Roman" w:hAnsi="Times New Roman" w:cs="Times New Roman"/>
          <w:sz w:val="28"/>
          <w:szCs w:val="28"/>
        </w:rPr>
        <w:t>Тираж 50 экз. Заказ №</w:t>
      </w:r>
    </w:p>
    <w:p w:rsidR="00042326" w:rsidRPr="00034A22" w:rsidRDefault="00042326" w:rsidP="00042326">
      <w:pPr>
        <w:spacing w:after="0" w:line="240" w:lineRule="auto"/>
        <w:ind w:firstLine="426"/>
        <w:jc w:val="center"/>
        <w:rPr>
          <w:rFonts w:ascii="Times New Roman" w:hAnsi="Times New Roman" w:cs="Times New Roman"/>
          <w:i/>
          <w:iCs/>
          <w:sz w:val="28"/>
          <w:szCs w:val="28"/>
        </w:rPr>
      </w:pPr>
    </w:p>
    <w:p w:rsidR="00042326" w:rsidRPr="00034A22" w:rsidRDefault="00042326" w:rsidP="00042326">
      <w:pPr>
        <w:spacing w:after="0" w:line="240" w:lineRule="auto"/>
        <w:ind w:firstLine="426"/>
        <w:jc w:val="center"/>
        <w:rPr>
          <w:rFonts w:ascii="Times New Roman" w:hAnsi="Times New Roman" w:cs="Times New Roman"/>
          <w:i/>
          <w:iCs/>
          <w:sz w:val="28"/>
          <w:szCs w:val="28"/>
        </w:rPr>
      </w:pPr>
    </w:p>
    <w:p w:rsidR="00042326" w:rsidRPr="00034A22" w:rsidRDefault="00042326" w:rsidP="00042326">
      <w:pPr>
        <w:spacing w:after="0" w:line="240" w:lineRule="auto"/>
        <w:ind w:firstLine="426"/>
        <w:jc w:val="center"/>
        <w:rPr>
          <w:rFonts w:ascii="Times New Roman" w:hAnsi="Times New Roman" w:cs="Times New Roman"/>
          <w:i/>
          <w:iCs/>
          <w:sz w:val="28"/>
          <w:szCs w:val="28"/>
        </w:rPr>
      </w:pPr>
    </w:p>
    <w:p w:rsidR="00042326" w:rsidRPr="00034A22" w:rsidRDefault="00042326" w:rsidP="00042326">
      <w:pPr>
        <w:spacing w:after="0" w:line="240" w:lineRule="auto"/>
        <w:ind w:firstLine="426"/>
        <w:jc w:val="center"/>
        <w:rPr>
          <w:rFonts w:ascii="Times New Roman" w:hAnsi="Times New Roman" w:cs="Times New Roman"/>
          <w:i/>
          <w:iCs/>
          <w:sz w:val="28"/>
          <w:szCs w:val="28"/>
        </w:rPr>
      </w:pPr>
    </w:p>
    <w:p w:rsidR="00042326" w:rsidRPr="00034A22" w:rsidRDefault="00042326" w:rsidP="00042326">
      <w:pPr>
        <w:spacing w:after="0" w:line="240" w:lineRule="auto"/>
        <w:ind w:firstLine="426"/>
        <w:jc w:val="center"/>
        <w:rPr>
          <w:rFonts w:ascii="Times New Roman" w:hAnsi="Times New Roman" w:cs="Times New Roman"/>
          <w:i/>
          <w:iCs/>
          <w:sz w:val="28"/>
          <w:szCs w:val="28"/>
        </w:rPr>
      </w:pPr>
    </w:p>
    <w:p w:rsidR="00042326" w:rsidRPr="00034A22" w:rsidRDefault="00042326" w:rsidP="00042326">
      <w:pPr>
        <w:spacing w:after="0" w:line="240" w:lineRule="auto"/>
        <w:ind w:firstLine="426"/>
        <w:jc w:val="center"/>
        <w:rPr>
          <w:rFonts w:ascii="Times New Roman" w:hAnsi="Times New Roman" w:cs="Times New Roman"/>
          <w:i/>
          <w:iCs/>
          <w:sz w:val="28"/>
          <w:szCs w:val="28"/>
        </w:rPr>
      </w:pPr>
    </w:p>
    <w:p w:rsidR="00042326" w:rsidRPr="00034A22" w:rsidRDefault="00042326" w:rsidP="00042326">
      <w:pPr>
        <w:spacing w:after="0" w:line="240" w:lineRule="auto"/>
        <w:ind w:firstLine="426"/>
        <w:jc w:val="center"/>
        <w:rPr>
          <w:rFonts w:ascii="Times New Roman" w:hAnsi="Times New Roman" w:cs="Times New Roman"/>
          <w:i/>
          <w:iCs/>
          <w:sz w:val="28"/>
          <w:szCs w:val="28"/>
        </w:rPr>
      </w:pPr>
    </w:p>
    <w:p w:rsidR="00042326" w:rsidRPr="00034A22" w:rsidRDefault="00042326" w:rsidP="00042326">
      <w:pPr>
        <w:spacing w:after="0" w:line="240" w:lineRule="auto"/>
        <w:ind w:firstLine="426"/>
        <w:jc w:val="center"/>
        <w:rPr>
          <w:rFonts w:ascii="Times New Roman" w:hAnsi="Times New Roman" w:cs="Times New Roman"/>
          <w:i/>
          <w:iCs/>
          <w:sz w:val="28"/>
          <w:szCs w:val="28"/>
        </w:rPr>
      </w:pPr>
    </w:p>
    <w:p w:rsidR="00042326" w:rsidRPr="00C5788E" w:rsidRDefault="00042326" w:rsidP="00042326">
      <w:pPr>
        <w:spacing w:after="0" w:line="240" w:lineRule="auto"/>
        <w:ind w:firstLine="426"/>
        <w:jc w:val="center"/>
        <w:rPr>
          <w:rFonts w:ascii="Times New Roman" w:hAnsi="Times New Roman" w:cs="Times New Roman"/>
          <w:sz w:val="28"/>
          <w:szCs w:val="28"/>
        </w:rPr>
      </w:pPr>
    </w:p>
    <w:p w:rsidR="00042326" w:rsidRPr="00C5788E" w:rsidRDefault="00042326" w:rsidP="00042326">
      <w:pPr>
        <w:spacing w:after="0" w:line="240" w:lineRule="auto"/>
        <w:ind w:firstLine="426"/>
        <w:jc w:val="center"/>
        <w:rPr>
          <w:rFonts w:ascii="Times New Roman" w:hAnsi="Times New Roman" w:cs="Times New Roman"/>
          <w:sz w:val="28"/>
          <w:szCs w:val="28"/>
        </w:rPr>
      </w:pPr>
    </w:p>
    <w:p w:rsidR="00042326" w:rsidRPr="00C5788E" w:rsidRDefault="00042326" w:rsidP="00042326">
      <w:pPr>
        <w:spacing w:after="0" w:line="240" w:lineRule="auto"/>
        <w:ind w:firstLine="426"/>
        <w:jc w:val="center"/>
        <w:rPr>
          <w:rFonts w:ascii="Times New Roman" w:hAnsi="Times New Roman" w:cs="Times New Roman"/>
          <w:sz w:val="28"/>
          <w:szCs w:val="28"/>
        </w:rPr>
      </w:pPr>
    </w:p>
    <w:p w:rsidR="00042326" w:rsidRPr="00C5788E" w:rsidRDefault="00042326" w:rsidP="00042326">
      <w:pPr>
        <w:spacing w:after="0" w:line="240" w:lineRule="auto"/>
        <w:ind w:firstLine="426"/>
        <w:jc w:val="center"/>
        <w:rPr>
          <w:rFonts w:ascii="Times New Roman" w:hAnsi="Times New Roman" w:cs="Times New Roman"/>
          <w:sz w:val="28"/>
          <w:szCs w:val="28"/>
        </w:rPr>
      </w:pPr>
    </w:p>
    <w:p w:rsidR="00042326" w:rsidRPr="00034A22" w:rsidRDefault="00042326" w:rsidP="00042326">
      <w:pPr>
        <w:spacing w:after="0" w:line="240" w:lineRule="auto"/>
        <w:ind w:firstLine="426"/>
        <w:rPr>
          <w:rFonts w:ascii="Times New Roman" w:hAnsi="Times New Roman" w:cs="Times New Roman"/>
          <w:sz w:val="28"/>
          <w:szCs w:val="28"/>
        </w:rPr>
      </w:pPr>
      <w:r w:rsidRPr="00034A22">
        <w:rPr>
          <w:rFonts w:ascii="Times New Roman" w:hAnsi="Times New Roman" w:cs="Times New Roman"/>
          <w:sz w:val="28"/>
          <w:szCs w:val="28"/>
        </w:rPr>
        <w:t>©  Издание Южно-Казахстанского  государственного университета</w:t>
      </w:r>
    </w:p>
    <w:p w:rsidR="00042326" w:rsidRPr="00034A22" w:rsidRDefault="00042326" w:rsidP="00042326">
      <w:pPr>
        <w:spacing w:after="0" w:line="240" w:lineRule="auto"/>
        <w:ind w:firstLine="426"/>
        <w:jc w:val="center"/>
        <w:rPr>
          <w:rFonts w:ascii="Times New Roman" w:hAnsi="Times New Roman" w:cs="Times New Roman"/>
          <w:sz w:val="28"/>
          <w:szCs w:val="28"/>
        </w:rPr>
      </w:pPr>
      <w:r w:rsidRPr="00034A22">
        <w:rPr>
          <w:rFonts w:ascii="Times New Roman" w:hAnsi="Times New Roman" w:cs="Times New Roman"/>
          <w:sz w:val="28"/>
          <w:szCs w:val="28"/>
        </w:rPr>
        <w:t>им. М.Ауезова</w:t>
      </w:r>
    </w:p>
    <w:p w:rsidR="00042326" w:rsidRPr="00034A22" w:rsidRDefault="00042326" w:rsidP="00042326">
      <w:pPr>
        <w:spacing w:after="0" w:line="240" w:lineRule="auto"/>
        <w:ind w:firstLine="426"/>
        <w:jc w:val="center"/>
        <w:rPr>
          <w:rFonts w:ascii="Times New Roman" w:hAnsi="Times New Roman" w:cs="Times New Roman"/>
          <w:sz w:val="28"/>
          <w:szCs w:val="28"/>
        </w:rPr>
      </w:pPr>
    </w:p>
    <w:p w:rsidR="00042326" w:rsidRPr="00034A22" w:rsidRDefault="00042326" w:rsidP="00042326">
      <w:pPr>
        <w:spacing w:after="0" w:line="240" w:lineRule="auto"/>
        <w:ind w:firstLine="426"/>
        <w:jc w:val="center"/>
        <w:rPr>
          <w:rFonts w:ascii="Times New Roman" w:hAnsi="Times New Roman" w:cs="Times New Roman"/>
          <w:sz w:val="28"/>
          <w:szCs w:val="28"/>
        </w:rPr>
      </w:pPr>
    </w:p>
    <w:p w:rsidR="00042326" w:rsidRPr="00034A22" w:rsidRDefault="00042326" w:rsidP="00042326">
      <w:pPr>
        <w:spacing w:after="0" w:line="240" w:lineRule="auto"/>
        <w:ind w:firstLine="426"/>
        <w:jc w:val="center"/>
        <w:rPr>
          <w:rFonts w:ascii="Times New Roman" w:hAnsi="Times New Roman" w:cs="Times New Roman"/>
          <w:sz w:val="28"/>
          <w:szCs w:val="28"/>
        </w:rPr>
      </w:pPr>
    </w:p>
    <w:p w:rsidR="00042326" w:rsidRPr="00034A22" w:rsidRDefault="00042326" w:rsidP="00042326">
      <w:pPr>
        <w:ind w:firstLine="426"/>
        <w:jc w:val="center"/>
        <w:rPr>
          <w:rFonts w:ascii="Times New Roman" w:hAnsi="Times New Roman" w:cs="Times New Roman"/>
          <w:sz w:val="28"/>
          <w:szCs w:val="28"/>
        </w:rPr>
      </w:pPr>
    </w:p>
    <w:p w:rsidR="007C0F7E" w:rsidRPr="00A60F4A" w:rsidRDefault="00042326" w:rsidP="00042326">
      <w:pPr>
        <w:ind w:firstLine="426"/>
        <w:rPr>
          <w:rFonts w:ascii="Times New Roman" w:eastAsia="Times New Roman" w:hAnsi="Times New Roman" w:cs="Times New Roman"/>
          <w:color w:val="000000"/>
          <w:sz w:val="28"/>
          <w:szCs w:val="28"/>
          <w:lang w:eastAsia="ru-RU"/>
        </w:rPr>
      </w:pPr>
      <w:r w:rsidRPr="00034A22">
        <w:rPr>
          <w:rFonts w:ascii="Times New Roman" w:hAnsi="Times New Roman" w:cs="Times New Roman"/>
          <w:sz w:val="28"/>
          <w:szCs w:val="28"/>
        </w:rPr>
        <w:t>Издательский центр ЮКГУ им. М.Ауезова, г. Шымкент, пр. Тауке хана, 5</w:t>
      </w:r>
    </w:p>
    <w:sectPr w:rsidR="007C0F7E" w:rsidRPr="00A60F4A" w:rsidSect="00042326">
      <w:footerReference w:type="default" r:id="rId11"/>
      <w:pgSz w:w="11906" w:h="16838"/>
      <w:pgMar w:top="851" w:right="851"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87EAC" w:rsidRDefault="00C87EAC" w:rsidP="00D7589E">
      <w:pPr>
        <w:spacing w:after="0" w:line="240" w:lineRule="auto"/>
      </w:pPr>
      <w:r>
        <w:separator/>
      </w:r>
    </w:p>
  </w:endnote>
  <w:endnote w:type="continuationSeparator" w:id="1">
    <w:p w:rsidR="00C87EAC" w:rsidRDefault="00C87EAC" w:rsidP="00D7589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64859901"/>
      <w:docPartObj>
        <w:docPartGallery w:val="Page Numbers (Bottom of Page)"/>
        <w:docPartUnique/>
      </w:docPartObj>
    </w:sdtPr>
    <w:sdtContent>
      <w:p w:rsidR="0061571D" w:rsidRDefault="002C6B93">
        <w:pPr>
          <w:pStyle w:val="ab"/>
          <w:jc w:val="center"/>
        </w:pPr>
        <w:r w:rsidRPr="00D7589E">
          <w:rPr>
            <w:rFonts w:ascii="Times New Roman" w:hAnsi="Times New Roman" w:cs="Times New Roman"/>
            <w:sz w:val="24"/>
            <w:szCs w:val="24"/>
          </w:rPr>
          <w:fldChar w:fldCharType="begin"/>
        </w:r>
        <w:r w:rsidR="0061571D" w:rsidRPr="00D7589E">
          <w:rPr>
            <w:rFonts w:ascii="Times New Roman" w:hAnsi="Times New Roman" w:cs="Times New Roman"/>
            <w:sz w:val="24"/>
            <w:szCs w:val="24"/>
          </w:rPr>
          <w:instrText>PAGE   \* MERGEFORMAT</w:instrText>
        </w:r>
        <w:r w:rsidRPr="00D7589E">
          <w:rPr>
            <w:rFonts w:ascii="Times New Roman" w:hAnsi="Times New Roman" w:cs="Times New Roman"/>
            <w:sz w:val="24"/>
            <w:szCs w:val="24"/>
          </w:rPr>
          <w:fldChar w:fldCharType="separate"/>
        </w:r>
        <w:r w:rsidR="0041426A">
          <w:rPr>
            <w:rFonts w:ascii="Times New Roman" w:hAnsi="Times New Roman" w:cs="Times New Roman"/>
            <w:noProof/>
            <w:sz w:val="24"/>
            <w:szCs w:val="24"/>
          </w:rPr>
          <w:t>4</w:t>
        </w:r>
        <w:r w:rsidRPr="00D7589E">
          <w:rPr>
            <w:rFonts w:ascii="Times New Roman" w:hAnsi="Times New Roman" w:cs="Times New Roman"/>
            <w:sz w:val="24"/>
            <w:szCs w:val="24"/>
          </w:rPr>
          <w:fldChar w:fldCharType="end"/>
        </w:r>
      </w:p>
    </w:sdtContent>
  </w:sdt>
  <w:p w:rsidR="0061571D" w:rsidRDefault="0061571D">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87EAC" w:rsidRDefault="00C87EAC" w:rsidP="00D7589E">
      <w:pPr>
        <w:spacing w:after="0" w:line="240" w:lineRule="auto"/>
      </w:pPr>
      <w:r>
        <w:separator/>
      </w:r>
    </w:p>
  </w:footnote>
  <w:footnote w:type="continuationSeparator" w:id="1">
    <w:p w:rsidR="00C87EAC" w:rsidRDefault="00C87EAC" w:rsidP="00D7589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A722D6"/>
    <w:multiLevelType w:val="hybridMultilevel"/>
    <w:tmpl w:val="2B248A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2511C1"/>
    <w:multiLevelType w:val="hybridMultilevel"/>
    <w:tmpl w:val="A9A6F98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11A34D30"/>
    <w:multiLevelType w:val="hybridMultilevel"/>
    <w:tmpl w:val="BE0A060E"/>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
    <w:nsid w:val="164E55AC"/>
    <w:multiLevelType w:val="hybridMultilevel"/>
    <w:tmpl w:val="D396B488"/>
    <w:lvl w:ilvl="0" w:tplc="11ECCAA6">
      <w:start w:val="1"/>
      <w:numFmt w:val="decimal"/>
      <w:lvlText w:val="%1."/>
      <w:lvlJc w:val="left"/>
      <w:pPr>
        <w:tabs>
          <w:tab w:val="num" w:pos="786"/>
        </w:tabs>
        <w:ind w:left="786" w:hanging="360"/>
      </w:pPr>
    </w:lvl>
    <w:lvl w:ilvl="1" w:tplc="04190019">
      <w:start w:val="1"/>
      <w:numFmt w:val="lowerLetter"/>
      <w:lvlText w:val="%2."/>
      <w:lvlJc w:val="left"/>
      <w:pPr>
        <w:tabs>
          <w:tab w:val="num" w:pos="1506"/>
        </w:tabs>
        <w:ind w:left="1506" w:hanging="360"/>
      </w:pPr>
    </w:lvl>
    <w:lvl w:ilvl="2" w:tplc="0419001B">
      <w:start w:val="1"/>
      <w:numFmt w:val="lowerRoman"/>
      <w:lvlText w:val="%3."/>
      <w:lvlJc w:val="right"/>
      <w:pPr>
        <w:tabs>
          <w:tab w:val="num" w:pos="2226"/>
        </w:tabs>
        <w:ind w:left="2226" w:hanging="180"/>
      </w:pPr>
    </w:lvl>
    <w:lvl w:ilvl="3" w:tplc="0419000F">
      <w:start w:val="1"/>
      <w:numFmt w:val="decimal"/>
      <w:lvlText w:val="%4."/>
      <w:lvlJc w:val="left"/>
      <w:pPr>
        <w:tabs>
          <w:tab w:val="num" w:pos="2946"/>
        </w:tabs>
        <w:ind w:left="2946" w:hanging="360"/>
      </w:pPr>
    </w:lvl>
    <w:lvl w:ilvl="4" w:tplc="04190019">
      <w:start w:val="1"/>
      <w:numFmt w:val="lowerLetter"/>
      <w:lvlText w:val="%5."/>
      <w:lvlJc w:val="left"/>
      <w:pPr>
        <w:tabs>
          <w:tab w:val="num" w:pos="3666"/>
        </w:tabs>
        <w:ind w:left="3666" w:hanging="360"/>
      </w:pPr>
    </w:lvl>
    <w:lvl w:ilvl="5" w:tplc="0419001B">
      <w:start w:val="1"/>
      <w:numFmt w:val="lowerRoman"/>
      <w:lvlText w:val="%6."/>
      <w:lvlJc w:val="right"/>
      <w:pPr>
        <w:tabs>
          <w:tab w:val="num" w:pos="4386"/>
        </w:tabs>
        <w:ind w:left="4386" w:hanging="180"/>
      </w:pPr>
    </w:lvl>
    <w:lvl w:ilvl="6" w:tplc="0419000F">
      <w:start w:val="1"/>
      <w:numFmt w:val="decimal"/>
      <w:lvlText w:val="%7."/>
      <w:lvlJc w:val="left"/>
      <w:pPr>
        <w:tabs>
          <w:tab w:val="num" w:pos="5106"/>
        </w:tabs>
        <w:ind w:left="5106" w:hanging="360"/>
      </w:pPr>
    </w:lvl>
    <w:lvl w:ilvl="7" w:tplc="04190019">
      <w:start w:val="1"/>
      <w:numFmt w:val="lowerLetter"/>
      <w:lvlText w:val="%8."/>
      <w:lvlJc w:val="left"/>
      <w:pPr>
        <w:tabs>
          <w:tab w:val="num" w:pos="5826"/>
        </w:tabs>
        <w:ind w:left="5826" w:hanging="360"/>
      </w:pPr>
    </w:lvl>
    <w:lvl w:ilvl="8" w:tplc="0419001B">
      <w:start w:val="1"/>
      <w:numFmt w:val="lowerRoman"/>
      <w:lvlText w:val="%9."/>
      <w:lvlJc w:val="right"/>
      <w:pPr>
        <w:tabs>
          <w:tab w:val="num" w:pos="6546"/>
        </w:tabs>
        <w:ind w:left="6546" w:hanging="180"/>
      </w:pPr>
    </w:lvl>
  </w:abstractNum>
  <w:abstractNum w:abstractNumId="4">
    <w:nsid w:val="1AE861FB"/>
    <w:multiLevelType w:val="hybridMultilevel"/>
    <w:tmpl w:val="546AD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C511447"/>
    <w:multiLevelType w:val="hybridMultilevel"/>
    <w:tmpl w:val="272081DC"/>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6">
    <w:nsid w:val="1CBE5525"/>
    <w:multiLevelType w:val="multilevel"/>
    <w:tmpl w:val="8C528D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1E17829"/>
    <w:multiLevelType w:val="multilevel"/>
    <w:tmpl w:val="BC102D84"/>
    <w:lvl w:ilvl="0">
      <w:start w:val="1"/>
      <w:numFmt w:val="decimal"/>
      <w:lvlText w:val="%1."/>
      <w:lvlJc w:val="left"/>
      <w:pPr>
        <w:tabs>
          <w:tab w:val="num" w:pos="1302"/>
        </w:tabs>
        <w:ind w:left="1302" w:hanging="735"/>
      </w:pPr>
      <w:rPr>
        <w:rFonts w:hint="default"/>
      </w:rPr>
    </w:lvl>
    <w:lvl w:ilvl="1" w:tentative="1">
      <w:start w:val="1"/>
      <w:numFmt w:val="lowerLetter"/>
      <w:lvlText w:val="%2."/>
      <w:lvlJc w:val="left"/>
      <w:pPr>
        <w:tabs>
          <w:tab w:val="num" w:pos="1647"/>
        </w:tabs>
        <w:ind w:left="1647" w:hanging="360"/>
      </w:pPr>
    </w:lvl>
    <w:lvl w:ilvl="2" w:tentative="1">
      <w:start w:val="1"/>
      <w:numFmt w:val="lowerRoman"/>
      <w:lvlText w:val="%3."/>
      <w:lvlJc w:val="right"/>
      <w:pPr>
        <w:tabs>
          <w:tab w:val="num" w:pos="2367"/>
        </w:tabs>
        <w:ind w:left="2367" w:hanging="180"/>
      </w:pPr>
    </w:lvl>
    <w:lvl w:ilvl="3" w:tentative="1">
      <w:start w:val="1"/>
      <w:numFmt w:val="decimal"/>
      <w:lvlText w:val="%4."/>
      <w:lvlJc w:val="left"/>
      <w:pPr>
        <w:tabs>
          <w:tab w:val="num" w:pos="3087"/>
        </w:tabs>
        <w:ind w:left="3087" w:hanging="360"/>
      </w:pPr>
    </w:lvl>
    <w:lvl w:ilvl="4" w:tentative="1">
      <w:start w:val="1"/>
      <w:numFmt w:val="lowerLetter"/>
      <w:lvlText w:val="%5."/>
      <w:lvlJc w:val="left"/>
      <w:pPr>
        <w:tabs>
          <w:tab w:val="num" w:pos="3807"/>
        </w:tabs>
        <w:ind w:left="3807" w:hanging="360"/>
      </w:pPr>
    </w:lvl>
    <w:lvl w:ilvl="5" w:tentative="1">
      <w:start w:val="1"/>
      <w:numFmt w:val="lowerRoman"/>
      <w:lvlText w:val="%6."/>
      <w:lvlJc w:val="right"/>
      <w:pPr>
        <w:tabs>
          <w:tab w:val="num" w:pos="4527"/>
        </w:tabs>
        <w:ind w:left="4527" w:hanging="180"/>
      </w:pPr>
    </w:lvl>
    <w:lvl w:ilvl="6" w:tentative="1">
      <w:start w:val="1"/>
      <w:numFmt w:val="decimal"/>
      <w:lvlText w:val="%7."/>
      <w:lvlJc w:val="left"/>
      <w:pPr>
        <w:tabs>
          <w:tab w:val="num" w:pos="5247"/>
        </w:tabs>
        <w:ind w:left="5247" w:hanging="360"/>
      </w:pPr>
    </w:lvl>
    <w:lvl w:ilvl="7" w:tentative="1">
      <w:start w:val="1"/>
      <w:numFmt w:val="lowerLetter"/>
      <w:lvlText w:val="%8."/>
      <w:lvlJc w:val="left"/>
      <w:pPr>
        <w:tabs>
          <w:tab w:val="num" w:pos="5967"/>
        </w:tabs>
        <w:ind w:left="5967" w:hanging="360"/>
      </w:pPr>
    </w:lvl>
    <w:lvl w:ilvl="8" w:tentative="1">
      <w:start w:val="1"/>
      <w:numFmt w:val="lowerRoman"/>
      <w:lvlText w:val="%9."/>
      <w:lvlJc w:val="right"/>
      <w:pPr>
        <w:tabs>
          <w:tab w:val="num" w:pos="6687"/>
        </w:tabs>
        <w:ind w:left="6687" w:hanging="180"/>
      </w:pPr>
    </w:lvl>
  </w:abstractNum>
  <w:abstractNum w:abstractNumId="8">
    <w:nsid w:val="2B407076"/>
    <w:multiLevelType w:val="hybridMultilevel"/>
    <w:tmpl w:val="6FE40656"/>
    <w:lvl w:ilvl="0" w:tplc="F550C802">
      <w:start w:val="1"/>
      <w:numFmt w:val="decimal"/>
      <w:lvlText w:val="%1."/>
      <w:lvlJc w:val="left"/>
      <w:pPr>
        <w:tabs>
          <w:tab w:val="num" w:pos="786"/>
        </w:tabs>
        <w:ind w:left="786" w:hanging="360"/>
      </w:pPr>
    </w:lvl>
    <w:lvl w:ilvl="1" w:tplc="04190019">
      <w:start w:val="1"/>
      <w:numFmt w:val="lowerLetter"/>
      <w:lvlText w:val="%2."/>
      <w:lvlJc w:val="left"/>
      <w:pPr>
        <w:tabs>
          <w:tab w:val="num" w:pos="1506"/>
        </w:tabs>
        <w:ind w:left="1506" w:hanging="360"/>
      </w:pPr>
    </w:lvl>
    <w:lvl w:ilvl="2" w:tplc="0419001B">
      <w:start w:val="1"/>
      <w:numFmt w:val="lowerRoman"/>
      <w:lvlText w:val="%3."/>
      <w:lvlJc w:val="right"/>
      <w:pPr>
        <w:tabs>
          <w:tab w:val="num" w:pos="2226"/>
        </w:tabs>
        <w:ind w:left="2226" w:hanging="180"/>
      </w:pPr>
    </w:lvl>
    <w:lvl w:ilvl="3" w:tplc="0419000F">
      <w:start w:val="1"/>
      <w:numFmt w:val="decimal"/>
      <w:lvlText w:val="%4."/>
      <w:lvlJc w:val="left"/>
      <w:pPr>
        <w:tabs>
          <w:tab w:val="num" w:pos="2946"/>
        </w:tabs>
        <w:ind w:left="2946" w:hanging="360"/>
      </w:pPr>
    </w:lvl>
    <w:lvl w:ilvl="4" w:tplc="04190019">
      <w:start w:val="1"/>
      <w:numFmt w:val="lowerLetter"/>
      <w:lvlText w:val="%5."/>
      <w:lvlJc w:val="left"/>
      <w:pPr>
        <w:tabs>
          <w:tab w:val="num" w:pos="3666"/>
        </w:tabs>
        <w:ind w:left="3666" w:hanging="360"/>
      </w:pPr>
    </w:lvl>
    <w:lvl w:ilvl="5" w:tplc="0419001B">
      <w:start w:val="1"/>
      <w:numFmt w:val="lowerRoman"/>
      <w:lvlText w:val="%6."/>
      <w:lvlJc w:val="right"/>
      <w:pPr>
        <w:tabs>
          <w:tab w:val="num" w:pos="4386"/>
        </w:tabs>
        <w:ind w:left="4386" w:hanging="180"/>
      </w:pPr>
    </w:lvl>
    <w:lvl w:ilvl="6" w:tplc="0419000F">
      <w:start w:val="1"/>
      <w:numFmt w:val="decimal"/>
      <w:lvlText w:val="%7."/>
      <w:lvlJc w:val="left"/>
      <w:pPr>
        <w:tabs>
          <w:tab w:val="num" w:pos="5106"/>
        </w:tabs>
        <w:ind w:left="5106" w:hanging="360"/>
      </w:pPr>
    </w:lvl>
    <w:lvl w:ilvl="7" w:tplc="04190019">
      <w:start w:val="1"/>
      <w:numFmt w:val="lowerLetter"/>
      <w:lvlText w:val="%8."/>
      <w:lvlJc w:val="left"/>
      <w:pPr>
        <w:tabs>
          <w:tab w:val="num" w:pos="5826"/>
        </w:tabs>
        <w:ind w:left="5826" w:hanging="360"/>
      </w:pPr>
    </w:lvl>
    <w:lvl w:ilvl="8" w:tplc="0419001B">
      <w:start w:val="1"/>
      <w:numFmt w:val="lowerRoman"/>
      <w:lvlText w:val="%9."/>
      <w:lvlJc w:val="right"/>
      <w:pPr>
        <w:tabs>
          <w:tab w:val="num" w:pos="6546"/>
        </w:tabs>
        <w:ind w:left="6546" w:hanging="180"/>
      </w:pPr>
    </w:lvl>
  </w:abstractNum>
  <w:abstractNum w:abstractNumId="9">
    <w:nsid w:val="2C5159FF"/>
    <w:multiLevelType w:val="hybridMultilevel"/>
    <w:tmpl w:val="DB783250"/>
    <w:lvl w:ilvl="0" w:tplc="8EB4390C">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0">
    <w:nsid w:val="2CE87C30"/>
    <w:multiLevelType w:val="hybridMultilevel"/>
    <w:tmpl w:val="0B5E5F66"/>
    <w:lvl w:ilvl="0" w:tplc="230A824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459021E"/>
    <w:multiLevelType w:val="multilevel"/>
    <w:tmpl w:val="CCD8F8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39536521"/>
    <w:multiLevelType w:val="multilevel"/>
    <w:tmpl w:val="B3F669D8"/>
    <w:lvl w:ilvl="0">
      <w:start w:val="1"/>
      <w:numFmt w:val="decimal"/>
      <w:lvlText w:val="%1."/>
      <w:lvlJc w:val="left"/>
      <w:pPr>
        <w:tabs>
          <w:tab w:val="num" w:pos="1542"/>
        </w:tabs>
        <w:ind w:left="1542" w:hanging="975"/>
      </w:pPr>
      <w:rPr>
        <w:rFonts w:ascii="Times New Roman" w:eastAsia="Times New Roman" w:hAnsi="Times New Roman" w:cs="Times New Roman"/>
      </w:rPr>
    </w:lvl>
    <w:lvl w:ilvl="1" w:tentative="1">
      <w:start w:val="1"/>
      <w:numFmt w:val="lowerLetter"/>
      <w:lvlText w:val="%2."/>
      <w:lvlJc w:val="left"/>
      <w:pPr>
        <w:tabs>
          <w:tab w:val="num" w:pos="1647"/>
        </w:tabs>
        <w:ind w:left="1647" w:hanging="360"/>
      </w:pPr>
    </w:lvl>
    <w:lvl w:ilvl="2" w:tentative="1">
      <w:start w:val="1"/>
      <w:numFmt w:val="lowerRoman"/>
      <w:lvlText w:val="%3."/>
      <w:lvlJc w:val="right"/>
      <w:pPr>
        <w:tabs>
          <w:tab w:val="num" w:pos="2367"/>
        </w:tabs>
        <w:ind w:left="2367" w:hanging="180"/>
      </w:pPr>
    </w:lvl>
    <w:lvl w:ilvl="3" w:tentative="1">
      <w:start w:val="1"/>
      <w:numFmt w:val="decimal"/>
      <w:lvlText w:val="%4."/>
      <w:lvlJc w:val="left"/>
      <w:pPr>
        <w:tabs>
          <w:tab w:val="num" w:pos="3087"/>
        </w:tabs>
        <w:ind w:left="3087" w:hanging="360"/>
      </w:pPr>
    </w:lvl>
    <w:lvl w:ilvl="4" w:tentative="1">
      <w:start w:val="1"/>
      <w:numFmt w:val="lowerLetter"/>
      <w:lvlText w:val="%5."/>
      <w:lvlJc w:val="left"/>
      <w:pPr>
        <w:tabs>
          <w:tab w:val="num" w:pos="3807"/>
        </w:tabs>
        <w:ind w:left="3807" w:hanging="360"/>
      </w:pPr>
    </w:lvl>
    <w:lvl w:ilvl="5" w:tentative="1">
      <w:start w:val="1"/>
      <w:numFmt w:val="lowerRoman"/>
      <w:lvlText w:val="%6."/>
      <w:lvlJc w:val="right"/>
      <w:pPr>
        <w:tabs>
          <w:tab w:val="num" w:pos="4527"/>
        </w:tabs>
        <w:ind w:left="4527" w:hanging="180"/>
      </w:pPr>
    </w:lvl>
    <w:lvl w:ilvl="6" w:tentative="1">
      <w:start w:val="1"/>
      <w:numFmt w:val="decimal"/>
      <w:lvlText w:val="%7."/>
      <w:lvlJc w:val="left"/>
      <w:pPr>
        <w:tabs>
          <w:tab w:val="num" w:pos="5247"/>
        </w:tabs>
        <w:ind w:left="5247" w:hanging="360"/>
      </w:pPr>
    </w:lvl>
    <w:lvl w:ilvl="7" w:tentative="1">
      <w:start w:val="1"/>
      <w:numFmt w:val="lowerLetter"/>
      <w:lvlText w:val="%8."/>
      <w:lvlJc w:val="left"/>
      <w:pPr>
        <w:tabs>
          <w:tab w:val="num" w:pos="5967"/>
        </w:tabs>
        <w:ind w:left="5967" w:hanging="360"/>
      </w:pPr>
    </w:lvl>
    <w:lvl w:ilvl="8" w:tentative="1">
      <w:start w:val="1"/>
      <w:numFmt w:val="lowerRoman"/>
      <w:lvlText w:val="%9."/>
      <w:lvlJc w:val="right"/>
      <w:pPr>
        <w:tabs>
          <w:tab w:val="num" w:pos="6687"/>
        </w:tabs>
        <w:ind w:left="6687" w:hanging="180"/>
      </w:pPr>
    </w:lvl>
  </w:abstractNum>
  <w:abstractNum w:abstractNumId="13">
    <w:nsid w:val="396E684E"/>
    <w:multiLevelType w:val="hybridMultilevel"/>
    <w:tmpl w:val="1618F818"/>
    <w:lvl w:ilvl="0" w:tplc="3B22EE3C">
      <w:start w:val="1"/>
      <w:numFmt w:val="decimal"/>
      <w:lvlText w:val="%1."/>
      <w:lvlJc w:val="left"/>
      <w:pPr>
        <w:tabs>
          <w:tab w:val="num" w:pos="1176"/>
        </w:tabs>
        <w:ind w:left="1176" w:hanging="750"/>
      </w:pPr>
    </w:lvl>
    <w:lvl w:ilvl="1" w:tplc="04190019">
      <w:start w:val="1"/>
      <w:numFmt w:val="lowerLetter"/>
      <w:lvlText w:val="%2."/>
      <w:lvlJc w:val="left"/>
      <w:pPr>
        <w:tabs>
          <w:tab w:val="num" w:pos="1506"/>
        </w:tabs>
        <w:ind w:left="1506" w:hanging="360"/>
      </w:pPr>
    </w:lvl>
    <w:lvl w:ilvl="2" w:tplc="0419001B">
      <w:start w:val="1"/>
      <w:numFmt w:val="lowerRoman"/>
      <w:lvlText w:val="%3."/>
      <w:lvlJc w:val="right"/>
      <w:pPr>
        <w:tabs>
          <w:tab w:val="num" w:pos="2226"/>
        </w:tabs>
        <w:ind w:left="2226" w:hanging="180"/>
      </w:pPr>
    </w:lvl>
    <w:lvl w:ilvl="3" w:tplc="0419000F">
      <w:start w:val="1"/>
      <w:numFmt w:val="decimal"/>
      <w:lvlText w:val="%4."/>
      <w:lvlJc w:val="left"/>
      <w:pPr>
        <w:tabs>
          <w:tab w:val="num" w:pos="2946"/>
        </w:tabs>
        <w:ind w:left="2946" w:hanging="360"/>
      </w:pPr>
    </w:lvl>
    <w:lvl w:ilvl="4" w:tplc="04190019">
      <w:start w:val="1"/>
      <w:numFmt w:val="lowerLetter"/>
      <w:lvlText w:val="%5."/>
      <w:lvlJc w:val="left"/>
      <w:pPr>
        <w:tabs>
          <w:tab w:val="num" w:pos="3666"/>
        </w:tabs>
        <w:ind w:left="3666" w:hanging="360"/>
      </w:pPr>
    </w:lvl>
    <w:lvl w:ilvl="5" w:tplc="0419001B">
      <w:start w:val="1"/>
      <w:numFmt w:val="lowerRoman"/>
      <w:lvlText w:val="%6."/>
      <w:lvlJc w:val="right"/>
      <w:pPr>
        <w:tabs>
          <w:tab w:val="num" w:pos="4386"/>
        </w:tabs>
        <w:ind w:left="4386" w:hanging="180"/>
      </w:pPr>
    </w:lvl>
    <w:lvl w:ilvl="6" w:tplc="0419000F">
      <w:start w:val="1"/>
      <w:numFmt w:val="decimal"/>
      <w:lvlText w:val="%7."/>
      <w:lvlJc w:val="left"/>
      <w:pPr>
        <w:tabs>
          <w:tab w:val="num" w:pos="5106"/>
        </w:tabs>
        <w:ind w:left="5106" w:hanging="360"/>
      </w:pPr>
    </w:lvl>
    <w:lvl w:ilvl="7" w:tplc="04190019">
      <w:start w:val="1"/>
      <w:numFmt w:val="lowerLetter"/>
      <w:lvlText w:val="%8."/>
      <w:lvlJc w:val="left"/>
      <w:pPr>
        <w:tabs>
          <w:tab w:val="num" w:pos="5826"/>
        </w:tabs>
        <w:ind w:left="5826" w:hanging="360"/>
      </w:pPr>
    </w:lvl>
    <w:lvl w:ilvl="8" w:tplc="0419001B">
      <w:start w:val="1"/>
      <w:numFmt w:val="lowerRoman"/>
      <w:lvlText w:val="%9."/>
      <w:lvlJc w:val="right"/>
      <w:pPr>
        <w:tabs>
          <w:tab w:val="num" w:pos="6546"/>
        </w:tabs>
        <w:ind w:left="6546" w:hanging="180"/>
      </w:pPr>
    </w:lvl>
  </w:abstractNum>
  <w:abstractNum w:abstractNumId="14">
    <w:nsid w:val="3E6439AC"/>
    <w:multiLevelType w:val="hybridMultilevel"/>
    <w:tmpl w:val="52944B66"/>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5">
    <w:nsid w:val="410A4DE3"/>
    <w:multiLevelType w:val="hybridMultilevel"/>
    <w:tmpl w:val="7FF2D8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4023CF8"/>
    <w:multiLevelType w:val="multilevel"/>
    <w:tmpl w:val="8C528D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443200F7"/>
    <w:multiLevelType w:val="hybridMultilevel"/>
    <w:tmpl w:val="734A79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6E21BD6"/>
    <w:multiLevelType w:val="hybridMultilevel"/>
    <w:tmpl w:val="29CAA80C"/>
    <w:lvl w:ilvl="0" w:tplc="FFFFFFFF">
      <w:start w:val="1"/>
      <w:numFmt w:val="decimal"/>
      <w:lvlText w:val="%1."/>
      <w:lvlJc w:val="left"/>
      <w:pPr>
        <w:tabs>
          <w:tab w:val="num" w:pos="900"/>
        </w:tabs>
        <w:ind w:left="900" w:hanging="360"/>
      </w:pPr>
      <w:rPr>
        <w:rFonts w:hint="default"/>
      </w:rPr>
    </w:lvl>
    <w:lvl w:ilvl="1" w:tplc="FFFFFFFF" w:tentative="1">
      <w:start w:val="1"/>
      <w:numFmt w:val="lowerLetter"/>
      <w:lvlText w:val="%2."/>
      <w:lvlJc w:val="left"/>
      <w:pPr>
        <w:tabs>
          <w:tab w:val="num" w:pos="1620"/>
        </w:tabs>
        <w:ind w:left="1620" w:hanging="360"/>
      </w:pPr>
    </w:lvl>
    <w:lvl w:ilvl="2" w:tplc="FFFFFFFF" w:tentative="1">
      <w:start w:val="1"/>
      <w:numFmt w:val="lowerRoman"/>
      <w:lvlText w:val="%3."/>
      <w:lvlJc w:val="right"/>
      <w:pPr>
        <w:tabs>
          <w:tab w:val="num" w:pos="2340"/>
        </w:tabs>
        <w:ind w:left="2340" w:hanging="180"/>
      </w:pPr>
    </w:lvl>
    <w:lvl w:ilvl="3" w:tplc="FFFFFFFF" w:tentative="1">
      <w:start w:val="1"/>
      <w:numFmt w:val="decimal"/>
      <w:lvlText w:val="%4."/>
      <w:lvlJc w:val="left"/>
      <w:pPr>
        <w:tabs>
          <w:tab w:val="num" w:pos="3060"/>
        </w:tabs>
        <w:ind w:left="3060" w:hanging="360"/>
      </w:p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19">
    <w:nsid w:val="4DFD33FF"/>
    <w:multiLevelType w:val="hybridMultilevel"/>
    <w:tmpl w:val="0F9AE7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F99583F"/>
    <w:multiLevelType w:val="multilevel"/>
    <w:tmpl w:val="58B20B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51A44211"/>
    <w:multiLevelType w:val="singleLevel"/>
    <w:tmpl w:val="A9CC8310"/>
    <w:lvl w:ilvl="0">
      <w:start w:val="1"/>
      <w:numFmt w:val="decimal"/>
      <w:lvlText w:val="%1."/>
      <w:lvlJc w:val="left"/>
      <w:pPr>
        <w:tabs>
          <w:tab w:val="num" w:pos="660"/>
        </w:tabs>
        <w:ind w:left="660" w:hanging="495"/>
      </w:pPr>
    </w:lvl>
  </w:abstractNum>
  <w:abstractNum w:abstractNumId="22">
    <w:nsid w:val="51B855BE"/>
    <w:multiLevelType w:val="hybridMultilevel"/>
    <w:tmpl w:val="B9602146"/>
    <w:lvl w:ilvl="0" w:tplc="85802A3C">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3">
    <w:nsid w:val="58090B11"/>
    <w:multiLevelType w:val="hybridMultilevel"/>
    <w:tmpl w:val="6722F9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DCA587F"/>
    <w:multiLevelType w:val="multilevel"/>
    <w:tmpl w:val="BBA644F2"/>
    <w:lvl w:ilvl="0">
      <w:start w:val="1"/>
      <w:numFmt w:val="decimal"/>
      <w:lvlText w:val="%1."/>
      <w:lvlJc w:val="left"/>
      <w:pPr>
        <w:tabs>
          <w:tab w:val="num" w:pos="927"/>
        </w:tabs>
        <w:ind w:left="927" w:hanging="360"/>
      </w:pPr>
      <w:rPr>
        <w:rFonts w:hint="default"/>
      </w:rPr>
    </w:lvl>
    <w:lvl w:ilvl="1" w:tentative="1">
      <w:start w:val="1"/>
      <w:numFmt w:val="lowerLetter"/>
      <w:lvlText w:val="%2."/>
      <w:lvlJc w:val="left"/>
      <w:pPr>
        <w:tabs>
          <w:tab w:val="num" w:pos="1647"/>
        </w:tabs>
        <w:ind w:left="1647" w:hanging="360"/>
      </w:pPr>
    </w:lvl>
    <w:lvl w:ilvl="2" w:tentative="1">
      <w:start w:val="1"/>
      <w:numFmt w:val="lowerRoman"/>
      <w:lvlText w:val="%3."/>
      <w:lvlJc w:val="right"/>
      <w:pPr>
        <w:tabs>
          <w:tab w:val="num" w:pos="2367"/>
        </w:tabs>
        <w:ind w:left="2367" w:hanging="180"/>
      </w:pPr>
    </w:lvl>
    <w:lvl w:ilvl="3">
      <w:start w:val="1"/>
      <w:numFmt w:val="decimal"/>
      <w:lvlText w:val="%4."/>
      <w:lvlJc w:val="left"/>
      <w:pPr>
        <w:tabs>
          <w:tab w:val="num" w:pos="3087"/>
        </w:tabs>
        <w:ind w:left="3087" w:hanging="360"/>
      </w:pPr>
    </w:lvl>
    <w:lvl w:ilvl="4" w:tentative="1">
      <w:start w:val="1"/>
      <w:numFmt w:val="lowerLetter"/>
      <w:lvlText w:val="%5."/>
      <w:lvlJc w:val="left"/>
      <w:pPr>
        <w:tabs>
          <w:tab w:val="num" w:pos="3807"/>
        </w:tabs>
        <w:ind w:left="3807" w:hanging="360"/>
      </w:pPr>
    </w:lvl>
    <w:lvl w:ilvl="5" w:tentative="1">
      <w:start w:val="1"/>
      <w:numFmt w:val="lowerRoman"/>
      <w:lvlText w:val="%6."/>
      <w:lvlJc w:val="right"/>
      <w:pPr>
        <w:tabs>
          <w:tab w:val="num" w:pos="4527"/>
        </w:tabs>
        <w:ind w:left="4527" w:hanging="180"/>
      </w:pPr>
    </w:lvl>
    <w:lvl w:ilvl="6">
      <w:start w:val="1"/>
      <w:numFmt w:val="decimal"/>
      <w:lvlText w:val="%7."/>
      <w:lvlJc w:val="left"/>
      <w:pPr>
        <w:tabs>
          <w:tab w:val="num" w:pos="5247"/>
        </w:tabs>
        <w:ind w:left="5247" w:hanging="360"/>
      </w:pPr>
    </w:lvl>
    <w:lvl w:ilvl="7" w:tentative="1">
      <w:start w:val="1"/>
      <w:numFmt w:val="lowerLetter"/>
      <w:lvlText w:val="%8."/>
      <w:lvlJc w:val="left"/>
      <w:pPr>
        <w:tabs>
          <w:tab w:val="num" w:pos="5967"/>
        </w:tabs>
        <w:ind w:left="5967" w:hanging="360"/>
      </w:pPr>
    </w:lvl>
    <w:lvl w:ilvl="8" w:tentative="1">
      <w:start w:val="1"/>
      <w:numFmt w:val="lowerRoman"/>
      <w:lvlText w:val="%9."/>
      <w:lvlJc w:val="right"/>
      <w:pPr>
        <w:tabs>
          <w:tab w:val="num" w:pos="6687"/>
        </w:tabs>
        <w:ind w:left="6687" w:hanging="180"/>
      </w:pPr>
    </w:lvl>
  </w:abstractNum>
  <w:abstractNum w:abstractNumId="25">
    <w:nsid w:val="69A07065"/>
    <w:multiLevelType w:val="hybridMultilevel"/>
    <w:tmpl w:val="75CA228A"/>
    <w:lvl w:ilvl="0" w:tplc="35F67EB6">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6">
    <w:nsid w:val="6A494656"/>
    <w:multiLevelType w:val="hybridMultilevel"/>
    <w:tmpl w:val="1076FD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2DE1110"/>
    <w:multiLevelType w:val="hybridMultilevel"/>
    <w:tmpl w:val="6D20C2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F5F30CC"/>
    <w:multiLevelType w:val="hybridMultilevel"/>
    <w:tmpl w:val="8A902C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lvlOverride w:ilvl="0">
      <w:startOverride w:val="1"/>
    </w:lvlOverride>
  </w:num>
  <w:num w:numId="5">
    <w:abstractNumId w:val="18"/>
  </w:num>
  <w:num w:numId="6">
    <w:abstractNumId w:val="24"/>
  </w:num>
  <w:num w:numId="7">
    <w:abstractNumId w:val="12"/>
  </w:num>
  <w:num w:numId="8">
    <w:abstractNumId w:val="7"/>
  </w:num>
  <w:num w:numId="9">
    <w:abstractNumId w:val="20"/>
  </w:num>
  <w:num w:numId="10">
    <w:abstractNumId w:val="11"/>
  </w:num>
  <w:num w:numId="11">
    <w:abstractNumId w:val="3"/>
  </w:num>
  <w:num w:numId="12">
    <w:abstractNumId w:val="15"/>
  </w:num>
  <w:num w:numId="13">
    <w:abstractNumId w:val="14"/>
  </w:num>
  <w:num w:numId="14">
    <w:abstractNumId w:val="23"/>
  </w:num>
  <w:num w:numId="15">
    <w:abstractNumId w:val="5"/>
  </w:num>
  <w:num w:numId="16">
    <w:abstractNumId w:val="4"/>
  </w:num>
  <w:num w:numId="17">
    <w:abstractNumId w:val="19"/>
  </w:num>
  <w:num w:numId="18">
    <w:abstractNumId w:val="1"/>
  </w:num>
  <w:num w:numId="19">
    <w:abstractNumId w:val="27"/>
  </w:num>
  <w:num w:numId="20">
    <w:abstractNumId w:val="28"/>
  </w:num>
  <w:num w:numId="21">
    <w:abstractNumId w:val="2"/>
  </w:num>
  <w:num w:numId="22">
    <w:abstractNumId w:val="26"/>
  </w:num>
  <w:num w:numId="23">
    <w:abstractNumId w:val="0"/>
  </w:num>
  <w:num w:numId="24">
    <w:abstractNumId w:val="6"/>
  </w:num>
  <w:num w:numId="25">
    <w:abstractNumId w:val="10"/>
  </w:num>
  <w:num w:numId="26">
    <w:abstractNumId w:val="17"/>
  </w:num>
  <w:num w:numId="27">
    <w:abstractNumId w:val="16"/>
  </w:num>
  <w:num w:numId="28">
    <w:abstractNumId w:val="9"/>
  </w:num>
  <w:num w:numId="29">
    <w:abstractNumId w:val="22"/>
  </w:num>
  <w:num w:numId="30">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defaultTabStop w:val="708"/>
  <w:hyphenationZone w:val="141"/>
  <w:characterSpacingControl w:val="doNotCompress"/>
  <w:hdrShapeDefaults>
    <o:shapedefaults v:ext="edit" spidmax="11266"/>
  </w:hdrShapeDefaults>
  <w:footnotePr>
    <w:footnote w:id="0"/>
    <w:footnote w:id="1"/>
  </w:footnotePr>
  <w:endnotePr>
    <w:endnote w:id="0"/>
    <w:endnote w:id="1"/>
  </w:endnotePr>
  <w:compat/>
  <w:rsids>
    <w:rsidRoot w:val="00B0055E"/>
    <w:rsid w:val="00014E6A"/>
    <w:rsid w:val="00042326"/>
    <w:rsid w:val="000C5CF2"/>
    <w:rsid w:val="000D36B8"/>
    <w:rsid w:val="000F7033"/>
    <w:rsid w:val="000F78DD"/>
    <w:rsid w:val="00100359"/>
    <w:rsid w:val="00101834"/>
    <w:rsid w:val="00103678"/>
    <w:rsid w:val="00104D2E"/>
    <w:rsid w:val="00151EDD"/>
    <w:rsid w:val="00195008"/>
    <w:rsid w:val="001E2AFC"/>
    <w:rsid w:val="00257CEC"/>
    <w:rsid w:val="002C6B93"/>
    <w:rsid w:val="002D5D16"/>
    <w:rsid w:val="002D783F"/>
    <w:rsid w:val="00306CFF"/>
    <w:rsid w:val="00337B14"/>
    <w:rsid w:val="00376E07"/>
    <w:rsid w:val="0040238C"/>
    <w:rsid w:val="00413154"/>
    <w:rsid w:val="0041426A"/>
    <w:rsid w:val="00435B1B"/>
    <w:rsid w:val="00457B4F"/>
    <w:rsid w:val="00480E41"/>
    <w:rsid w:val="00491F6C"/>
    <w:rsid w:val="00497877"/>
    <w:rsid w:val="004E0FF7"/>
    <w:rsid w:val="00501CAE"/>
    <w:rsid w:val="005101A9"/>
    <w:rsid w:val="00547D62"/>
    <w:rsid w:val="005852DC"/>
    <w:rsid w:val="00596755"/>
    <w:rsid w:val="005B5F5C"/>
    <w:rsid w:val="005E3B7B"/>
    <w:rsid w:val="005E5B48"/>
    <w:rsid w:val="0061571D"/>
    <w:rsid w:val="00634710"/>
    <w:rsid w:val="006503DB"/>
    <w:rsid w:val="00673BB7"/>
    <w:rsid w:val="006760EF"/>
    <w:rsid w:val="0068562F"/>
    <w:rsid w:val="006A38C2"/>
    <w:rsid w:val="006E6BD4"/>
    <w:rsid w:val="00714AEB"/>
    <w:rsid w:val="00716FE2"/>
    <w:rsid w:val="00741849"/>
    <w:rsid w:val="00750E51"/>
    <w:rsid w:val="007527D3"/>
    <w:rsid w:val="00761F86"/>
    <w:rsid w:val="007A0353"/>
    <w:rsid w:val="007C0F7E"/>
    <w:rsid w:val="007C2710"/>
    <w:rsid w:val="007F59BF"/>
    <w:rsid w:val="007F5D75"/>
    <w:rsid w:val="007F7EBC"/>
    <w:rsid w:val="00801166"/>
    <w:rsid w:val="00826512"/>
    <w:rsid w:val="0085212F"/>
    <w:rsid w:val="0088183B"/>
    <w:rsid w:val="008B4B28"/>
    <w:rsid w:val="008C197E"/>
    <w:rsid w:val="008D0C24"/>
    <w:rsid w:val="008D20FF"/>
    <w:rsid w:val="008D67AE"/>
    <w:rsid w:val="008E2696"/>
    <w:rsid w:val="00906677"/>
    <w:rsid w:val="00906ED4"/>
    <w:rsid w:val="00974198"/>
    <w:rsid w:val="009C1496"/>
    <w:rsid w:val="009F301E"/>
    <w:rsid w:val="00A16367"/>
    <w:rsid w:val="00A17955"/>
    <w:rsid w:val="00A32461"/>
    <w:rsid w:val="00A415A6"/>
    <w:rsid w:val="00A60F4A"/>
    <w:rsid w:val="00B0055E"/>
    <w:rsid w:val="00B30268"/>
    <w:rsid w:val="00B35578"/>
    <w:rsid w:val="00B57A2C"/>
    <w:rsid w:val="00B7765D"/>
    <w:rsid w:val="00B92C5C"/>
    <w:rsid w:val="00B950D8"/>
    <w:rsid w:val="00BA4222"/>
    <w:rsid w:val="00BF12E4"/>
    <w:rsid w:val="00C57B54"/>
    <w:rsid w:val="00C665E9"/>
    <w:rsid w:val="00C87EAC"/>
    <w:rsid w:val="00CA4C11"/>
    <w:rsid w:val="00D12FEB"/>
    <w:rsid w:val="00D448F7"/>
    <w:rsid w:val="00D54152"/>
    <w:rsid w:val="00D7589E"/>
    <w:rsid w:val="00DB2A5E"/>
    <w:rsid w:val="00DF51C1"/>
    <w:rsid w:val="00E20325"/>
    <w:rsid w:val="00E34D20"/>
    <w:rsid w:val="00E866E3"/>
    <w:rsid w:val="00E86938"/>
    <w:rsid w:val="00E9338F"/>
    <w:rsid w:val="00EB3D84"/>
    <w:rsid w:val="00EE6B2F"/>
    <w:rsid w:val="00F617C1"/>
    <w:rsid w:val="00F70976"/>
    <w:rsid w:val="00F87A5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6CFF"/>
  </w:style>
  <w:style w:type="paragraph" w:styleId="1">
    <w:name w:val="heading 1"/>
    <w:basedOn w:val="a"/>
    <w:next w:val="a"/>
    <w:link w:val="10"/>
    <w:qFormat/>
    <w:rsid w:val="00F617C1"/>
    <w:pPr>
      <w:keepNext/>
      <w:spacing w:before="240" w:after="60" w:line="240" w:lineRule="auto"/>
      <w:outlineLvl w:val="0"/>
    </w:pPr>
    <w:rPr>
      <w:rFonts w:ascii="Arial" w:eastAsia="Times New Roman" w:hAnsi="Arial" w:cs="Arial"/>
      <w:b/>
      <w:bCs/>
      <w:kern w:val="32"/>
      <w:sz w:val="32"/>
      <w:szCs w:val="32"/>
      <w:lang w:eastAsia="ru-RU"/>
    </w:rPr>
  </w:style>
  <w:style w:type="paragraph" w:styleId="9">
    <w:name w:val="heading 9"/>
    <w:basedOn w:val="a"/>
    <w:next w:val="a"/>
    <w:link w:val="90"/>
    <w:qFormat/>
    <w:rsid w:val="00F617C1"/>
    <w:pPr>
      <w:spacing w:before="240" w:after="60" w:line="240" w:lineRule="auto"/>
      <w:outlineLvl w:val="8"/>
    </w:pPr>
    <w:rPr>
      <w:rFonts w:ascii="Arial" w:eastAsia="Times New Roman" w:hAnsi="Arial"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80116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801166"/>
  </w:style>
  <w:style w:type="paragraph" w:styleId="a4">
    <w:name w:val="Balloon Text"/>
    <w:basedOn w:val="a"/>
    <w:link w:val="a5"/>
    <w:uiPriority w:val="99"/>
    <w:semiHidden/>
    <w:unhideWhenUsed/>
    <w:rsid w:val="00801166"/>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01166"/>
    <w:rPr>
      <w:rFonts w:ascii="Tahoma" w:hAnsi="Tahoma" w:cs="Tahoma"/>
      <w:sz w:val="16"/>
      <w:szCs w:val="16"/>
    </w:rPr>
  </w:style>
  <w:style w:type="character" w:customStyle="1" w:styleId="butback">
    <w:name w:val="butback"/>
    <w:basedOn w:val="a0"/>
    <w:rsid w:val="007F5D75"/>
  </w:style>
  <w:style w:type="character" w:customStyle="1" w:styleId="submenu-table">
    <w:name w:val="submenu-table"/>
    <w:basedOn w:val="a0"/>
    <w:rsid w:val="007F5D75"/>
  </w:style>
  <w:style w:type="character" w:styleId="a6">
    <w:name w:val="Hyperlink"/>
    <w:basedOn w:val="a0"/>
    <w:uiPriority w:val="99"/>
    <w:unhideWhenUsed/>
    <w:rsid w:val="0068562F"/>
    <w:rPr>
      <w:color w:val="0000FF"/>
      <w:u w:val="single"/>
    </w:rPr>
  </w:style>
  <w:style w:type="character" w:customStyle="1" w:styleId="10">
    <w:name w:val="Заголовок 1 Знак"/>
    <w:basedOn w:val="a0"/>
    <w:link w:val="1"/>
    <w:rsid w:val="00F617C1"/>
    <w:rPr>
      <w:rFonts w:ascii="Arial" w:eastAsia="Times New Roman" w:hAnsi="Arial" w:cs="Arial"/>
      <w:b/>
      <w:bCs/>
      <w:kern w:val="32"/>
      <w:sz w:val="32"/>
      <w:szCs w:val="32"/>
      <w:lang w:eastAsia="ru-RU"/>
    </w:rPr>
  </w:style>
  <w:style w:type="paragraph" w:styleId="a7">
    <w:name w:val="Body Text Indent"/>
    <w:basedOn w:val="a"/>
    <w:link w:val="a8"/>
    <w:rsid w:val="00F617C1"/>
    <w:pPr>
      <w:spacing w:after="120" w:line="240" w:lineRule="auto"/>
      <w:ind w:left="283"/>
    </w:pPr>
    <w:rPr>
      <w:rFonts w:ascii="Times New Roman" w:eastAsia="Times New Roman" w:hAnsi="Times New Roman" w:cs="Times New Roman"/>
      <w:sz w:val="24"/>
      <w:szCs w:val="24"/>
      <w:lang w:eastAsia="ru-RU"/>
    </w:rPr>
  </w:style>
  <w:style w:type="character" w:customStyle="1" w:styleId="a8">
    <w:name w:val="Основной текст с отступом Знак"/>
    <w:basedOn w:val="a0"/>
    <w:link w:val="a7"/>
    <w:rsid w:val="00F617C1"/>
    <w:rPr>
      <w:rFonts w:ascii="Times New Roman" w:eastAsia="Times New Roman" w:hAnsi="Times New Roman" w:cs="Times New Roman"/>
      <w:sz w:val="24"/>
      <w:szCs w:val="24"/>
      <w:lang w:eastAsia="ru-RU"/>
    </w:rPr>
  </w:style>
  <w:style w:type="character" w:customStyle="1" w:styleId="90">
    <w:name w:val="Заголовок 9 Знак"/>
    <w:basedOn w:val="a0"/>
    <w:link w:val="9"/>
    <w:rsid w:val="00F617C1"/>
    <w:rPr>
      <w:rFonts w:ascii="Arial" w:eastAsia="Times New Roman" w:hAnsi="Arial" w:cs="Arial"/>
      <w:lang w:eastAsia="ru-RU"/>
    </w:rPr>
  </w:style>
  <w:style w:type="paragraph" w:styleId="a9">
    <w:name w:val="header"/>
    <w:basedOn w:val="a"/>
    <w:link w:val="aa"/>
    <w:uiPriority w:val="99"/>
    <w:unhideWhenUsed/>
    <w:rsid w:val="00D7589E"/>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D7589E"/>
  </w:style>
  <w:style w:type="paragraph" w:styleId="ab">
    <w:name w:val="footer"/>
    <w:basedOn w:val="a"/>
    <w:link w:val="ac"/>
    <w:uiPriority w:val="99"/>
    <w:unhideWhenUsed/>
    <w:rsid w:val="00D7589E"/>
    <w:pPr>
      <w:tabs>
        <w:tab w:val="center" w:pos="4677"/>
        <w:tab w:val="right" w:pos="9355"/>
      </w:tabs>
      <w:spacing w:after="0" w:line="240" w:lineRule="auto"/>
    </w:pPr>
  </w:style>
  <w:style w:type="character" w:customStyle="1" w:styleId="ac">
    <w:name w:val="Нижний колонтитул Знак"/>
    <w:basedOn w:val="a0"/>
    <w:link w:val="ab"/>
    <w:uiPriority w:val="99"/>
    <w:rsid w:val="00D7589E"/>
  </w:style>
  <w:style w:type="paragraph" w:styleId="ad">
    <w:name w:val="List Paragraph"/>
    <w:basedOn w:val="a"/>
    <w:uiPriority w:val="34"/>
    <w:qFormat/>
    <w:rsid w:val="00491F6C"/>
    <w:pPr>
      <w:ind w:left="720"/>
      <w:contextualSpacing/>
    </w:pPr>
  </w:style>
  <w:style w:type="character" w:customStyle="1" w:styleId="8">
    <w:name w:val="Основной текст (8)_"/>
    <w:basedOn w:val="a0"/>
    <w:link w:val="80"/>
    <w:rsid w:val="00714AEB"/>
    <w:rPr>
      <w:rFonts w:ascii="Times New Roman" w:hAnsi="Times New Roman" w:cs="Times New Roman"/>
      <w:spacing w:val="20"/>
      <w:sz w:val="29"/>
      <w:szCs w:val="29"/>
      <w:shd w:val="clear" w:color="auto" w:fill="FFFFFF"/>
    </w:rPr>
  </w:style>
  <w:style w:type="character" w:customStyle="1" w:styleId="81">
    <w:name w:val="Основной текст (8) + Курсив"/>
    <w:aliases w:val="Интервал 0 pt"/>
    <w:basedOn w:val="8"/>
    <w:rsid w:val="00714AEB"/>
    <w:rPr>
      <w:rFonts w:ascii="Times New Roman" w:hAnsi="Times New Roman" w:cs="Times New Roman"/>
      <w:i/>
      <w:iCs/>
      <w:spacing w:val="10"/>
      <w:sz w:val="29"/>
      <w:szCs w:val="29"/>
      <w:shd w:val="clear" w:color="auto" w:fill="FFFFFF"/>
      <w:lang w:val="en-US" w:eastAsia="en-US"/>
    </w:rPr>
  </w:style>
  <w:style w:type="character" w:customStyle="1" w:styleId="3">
    <w:name w:val="Подпись к картинке (3)_"/>
    <w:basedOn w:val="a0"/>
    <w:link w:val="30"/>
    <w:rsid w:val="00714AEB"/>
    <w:rPr>
      <w:rFonts w:ascii="Times New Roman" w:hAnsi="Times New Roman" w:cs="Times New Roman"/>
      <w:spacing w:val="10"/>
      <w:sz w:val="19"/>
      <w:szCs w:val="19"/>
      <w:shd w:val="clear" w:color="auto" w:fill="FFFFFF"/>
    </w:rPr>
  </w:style>
  <w:style w:type="character" w:customStyle="1" w:styleId="3115pt">
    <w:name w:val="Подпись к картинке (3) + 11.5 pt"/>
    <w:aliases w:val="Курсив,Интервал 0 pt9"/>
    <w:basedOn w:val="3"/>
    <w:rsid w:val="00714AEB"/>
    <w:rPr>
      <w:rFonts w:ascii="Times New Roman" w:hAnsi="Times New Roman" w:cs="Times New Roman"/>
      <w:i/>
      <w:iCs/>
      <w:spacing w:val="0"/>
      <w:sz w:val="23"/>
      <w:szCs w:val="23"/>
      <w:shd w:val="clear" w:color="auto" w:fill="FFFFFF"/>
    </w:rPr>
  </w:style>
  <w:style w:type="character" w:customStyle="1" w:styleId="3115pt1">
    <w:name w:val="Подпись к картинке (3) + 11.5 pt1"/>
    <w:basedOn w:val="3"/>
    <w:rsid w:val="00714AEB"/>
    <w:rPr>
      <w:rFonts w:ascii="Times New Roman" w:hAnsi="Times New Roman" w:cs="Times New Roman"/>
      <w:spacing w:val="10"/>
      <w:sz w:val="23"/>
      <w:szCs w:val="23"/>
      <w:shd w:val="clear" w:color="auto" w:fill="FFFFFF"/>
    </w:rPr>
  </w:style>
  <w:style w:type="character" w:customStyle="1" w:styleId="85">
    <w:name w:val="Основной текст (8) + Курсив5"/>
    <w:aliases w:val="Интервал 0 pt8"/>
    <w:basedOn w:val="8"/>
    <w:rsid w:val="00714AEB"/>
    <w:rPr>
      <w:rFonts w:ascii="Times New Roman" w:hAnsi="Times New Roman" w:cs="Times New Roman"/>
      <w:i/>
      <w:iCs/>
      <w:spacing w:val="10"/>
      <w:sz w:val="29"/>
      <w:szCs w:val="29"/>
      <w:shd w:val="clear" w:color="auto" w:fill="FFFFFF"/>
    </w:rPr>
  </w:style>
  <w:style w:type="paragraph" w:customStyle="1" w:styleId="80">
    <w:name w:val="Основной текст (8)"/>
    <w:basedOn w:val="a"/>
    <w:link w:val="8"/>
    <w:rsid w:val="00714AEB"/>
    <w:pPr>
      <w:shd w:val="clear" w:color="auto" w:fill="FFFFFF"/>
      <w:spacing w:before="300" w:after="0" w:line="293" w:lineRule="exact"/>
      <w:jc w:val="both"/>
    </w:pPr>
    <w:rPr>
      <w:rFonts w:ascii="Times New Roman" w:hAnsi="Times New Roman" w:cs="Times New Roman"/>
      <w:spacing w:val="20"/>
      <w:sz w:val="29"/>
      <w:szCs w:val="29"/>
    </w:rPr>
  </w:style>
  <w:style w:type="paragraph" w:customStyle="1" w:styleId="30">
    <w:name w:val="Подпись к картинке (3)"/>
    <w:basedOn w:val="a"/>
    <w:link w:val="3"/>
    <w:rsid w:val="00714AEB"/>
    <w:pPr>
      <w:shd w:val="clear" w:color="auto" w:fill="FFFFFF"/>
      <w:spacing w:after="0" w:line="259" w:lineRule="exact"/>
      <w:ind w:firstLine="3140"/>
    </w:pPr>
    <w:rPr>
      <w:rFonts w:ascii="Times New Roman" w:hAnsi="Times New Roman" w:cs="Times New Roman"/>
      <w:spacing w:val="10"/>
      <w:sz w:val="19"/>
      <w:szCs w:val="19"/>
    </w:rPr>
  </w:style>
  <w:style w:type="character" w:customStyle="1" w:styleId="84pt">
    <w:name w:val="Основной текст (8) + Интервал 4 pt"/>
    <w:basedOn w:val="8"/>
    <w:rsid w:val="00714AEB"/>
    <w:rPr>
      <w:rFonts w:ascii="Times New Roman" w:hAnsi="Times New Roman" w:cs="Times New Roman"/>
      <w:spacing w:val="80"/>
      <w:sz w:val="29"/>
      <w:szCs w:val="29"/>
      <w:shd w:val="clear" w:color="auto" w:fill="FFFFFF"/>
    </w:rPr>
  </w:style>
  <w:style w:type="character" w:customStyle="1" w:styleId="80pt">
    <w:name w:val="Основной текст (8) + Интервал 0 pt"/>
    <w:basedOn w:val="8"/>
    <w:rsid w:val="00714AEB"/>
    <w:rPr>
      <w:rFonts w:ascii="Times New Roman" w:hAnsi="Times New Roman" w:cs="Times New Roman"/>
      <w:spacing w:val="-10"/>
      <w:sz w:val="29"/>
      <w:szCs w:val="29"/>
      <w:shd w:val="clear" w:color="auto" w:fill="FFFFFF"/>
    </w:rPr>
  </w:style>
  <w:style w:type="character" w:customStyle="1" w:styleId="84">
    <w:name w:val="Основной текст (8) + Курсив4"/>
    <w:aliases w:val="Интервал 0 pt7"/>
    <w:basedOn w:val="8"/>
    <w:rsid w:val="00714AEB"/>
    <w:rPr>
      <w:rFonts w:ascii="Times New Roman" w:hAnsi="Times New Roman" w:cs="Times New Roman"/>
      <w:i/>
      <w:iCs/>
      <w:spacing w:val="10"/>
      <w:sz w:val="29"/>
      <w:szCs w:val="29"/>
      <w:shd w:val="clear" w:color="auto" w:fill="FFFFFF"/>
      <w:lang w:val="en-US" w:eastAsia="en-US"/>
    </w:rPr>
  </w:style>
  <w:style w:type="paragraph" w:customStyle="1" w:styleId="11">
    <w:name w:val="Обычный1"/>
    <w:basedOn w:val="a"/>
    <w:rsid w:val="00B92C5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lchar">
    <w:name w:val="normal__char"/>
    <w:basedOn w:val="a0"/>
    <w:rsid w:val="00B92C5C"/>
  </w:style>
  <w:style w:type="character" w:customStyle="1" w:styleId="list0020paragraphchar">
    <w:name w:val="list_0020paragraph__char"/>
    <w:basedOn w:val="a0"/>
    <w:rsid w:val="00B92C5C"/>
  </w:style>
  <w:style w:type="paragraph" w:styleId="ae">
    <w:name w:val="Body Text"/>
    <w:basedOn w:val="a"/>
    <w:link w:val="af"/>
    <w:uiPriority w:val="99"/>
    <w:semiHidden/>
    <w:unhideWhenUsed/>
    <w:rsid w:val="00042326"/>
    <w:pPr>
      <w:spacing w:after="120"/>
    </w:pPr>
  </w:style>
  <w:style w:type="character" w:customStyle="1" w:styleId="af">
    <w:name w:val="Основной текст Знак"/>
    <w:basedOn w:val="a0"/>
    <w:link w:val="ae"/>
    <w:uiPriority w:val="99"/>
    <w:semiHidden/>
    <w:rsid w:val="00042326"/>
  </w:style>
  <w:style w:type="character" w:customStyle="1" w:styleId="7pt">
    <w:name w:val="Основной текст + 7 pt"/>
    <w:basedOn w:val="af"/>
    <w:rsid w:val="00042326"/>
    <w:rPr>
      <w:rFonts w:ascii="Times New Roman" w:eastAsia="Times New Roman" w:hAnsi="Times New Roman" w:cs="Times New Roman"/>
      <w:b/>
      <w:caps/>
      <w:snapToGrid w:val="0"/>
      <w:spacing w:val="0"/>
      <w:sz w:val="14"/>
      <w:szCs w:val="14"/>
      <w:lang w:eastAsia="ru-RU"/>
    </w:rPr>
  </w:style>
  <w:style w:type="character" w:customStyle="1" w:styleId="85pt">
    <w:name w:val="Основной текст + 8.5 pt"/>
    <w:basedOn w:val="af"/>
    <w:rsid w:val="00042326"/>
    <w:rPr>
      <w:rFonts w:ascii="Times New Roman" w:eastAsia="Times New Roman" w:hAnsi="Times New Roman" w:cs="Times New Roman"/>
      <w:b/>
      <w:caps/>
      <w:snapToGrid w:val="0"/>
      <w:spacing w:val="0"/>
      <w:sz w:val="17"/>
      <w:szCs w:val="17"/>
      <w:lang w:eastAsia="ru-RU"/>
    </w:rPr>
  </w:style>
  <w:style w:type="character" w:customStyle="1" w:styleId="8pt">
    <w:name w:val="Основной текст + 8 pt"/>
    <w:aliases w:val="Полужирный,Малые прописные"/>
    <w:basedOn w:val="af"/>
    <w:rsid w:val="00042326"/>
    <w:rPr>
      <w:rFonts w:ascii="Times New Roman" w:eastAsia="Times New Roman" w:hAnsi="Times New Roman" w:cs="Times New Roman"/>
      <w:b/>
      <w:bCs/>
      <w:caps w:val="0"/>
      <w:smallCaps/>
      <w:noProof/>
      <w:snapToGrid/>
      <w:spacing w:val="0"/>
      <w:sz w:val="16"/>
      <w:szCs w:val="16"/>
      <w:lang w:eastAsia="ru-RU"/>
    </w:rPr>
  </w:style>
</w:styles>
</file>

<file path=word/webSettings.xml><?xml version="1.0" encoding="utf-8"?>
<w:webSettings xmlns:r="http://schemas.openxmlformats.org/officeDocument/2006/relationships" xmlns:w="http://schemas.openxmlformats.org/wordprocessingml/2006/main">
  <w:divs>
    <w:div w:id="93672344">
      <w:bodyDiv w:val="1"/>
      <w:marLeft w:val="0"/>
      <w:marRight w:val="0"/>
      <w:marTop w:val="0"/>
      <w:marBottom w:val="0"/>
      <w:divBdr>
        <w:top w:val="none" w:sz="0" w:space="0" w:color="auto"/>
        <w:left w:val="none" w:sz="0" w:space="0" w:color="auto"/>
        <w:bottom w:val="none" w:sz="0" w:space="0" w:color="auto"/>
        <w:right w:val="none" w:sz="0" w:space="0" w:color="auto"/>
      </w:divBdr>
    </w:div>
    <w:div w:id="104160299">
      <w:bodyDiv w:val="1"/>
      <w:marLeft w:val="0"/>
      <w:marRight w:val="0"/>
      <w:marTop w:val="0"/>
      <w:marBottom w:val="0"/>
      <w:divBdr>
        <w:top w:val="none" w:sz="0" w:space="0" w:color="auto"/>
        <w:left w:val="none" w:sz="0" w:space="0" w:color="auto"/>
        <w:bottom w:val="none" w:sz="0" w:space="0" w:color="auto"/>
        <w:right w:val="none" w:sz="0" w:space="0" w:color="auto"/>
      </w:divBdr>
    </w:div>
    <w:div w:id="197862938">
      <w:bodyDiv w:val="1"/>
      <w:marLeft w:val="0"/>
      <w:marRight w:val="0"/>
      <w:marTop w:val="0"/>
      <w:marBottom w:val="0"/>
      <w:divBdr>
        <w:top w:val="none" w:sz="0" w:space="0" w:color="auto"/>
        <w:left w:val="none" w:sz="0" w:space="0" w:color="auto"/>
        <w:bottom w:val="none" w:sz="0" w:space="0" w:color="auto"/>
        <w:right w:val="none" w:sz="0" w:space="0" w:color="auto"/>
      </w:divBdr>
    </w:div>
    <w:div w:id="281688161">
      <w:bodyDiv w:val="1"/>
      <w:marLeft w:val="0"/>
      <w:marRight w:val="0"/>
      <w:marTop w:val="0"/>
      <w:marBottom w:val="0"/>
      <w:divBdr>
        <w:top w:val="none" w:sz="0" w:space="0" w:color="auto"/>
        <w:left w:val="none" w:sz="0" w:space="0" w:color="auto"/>
        <w:bottom w:val="none" w:sz="0" w:space="0" w:color="auto"/>
        <w:right w:val="none" w:sz="0" w:space="0" w:color="auto"/>
      </w:divBdr>
    </w:div>
    <w:div w:id="538204517">
      <w:bodyDiv w:val="1"/>
      <w:marLeft w:val="0"/>
      <w:marRight w:val="0"/>
      <w:marTop w:val="0"/>
      <w:marBottom w:val="0"/>
      <w:divBdr>
        <w:top w:val="none" w:sz="0" w:space="0" w:color="auto"/>
        <w:left w:val="none" w:sz="0" w:space="0" w:color="auto"/>
        <w:bottom w:val="none" w:sz="0" w:space="0" w:color="auto"/>
        <w:right w:val="none" w:sz="0" w:space="0" w:color="auto"/>
      </w:divBdr>
    </w:div>
    <w:div w:id="698430748">
      <w:bodyDiv w:val="1"/>
      <w:marLeft w:val="0"/>
      <w:marRight w:val="0"/>
      <w:marTop w:val="0"/>
      <w:marBottom w:val="0"/>
      <w:divBdr>
        <w:top w:val="none" w:sz="0" w:space="0" w:color="auto"/>
        <w:left w:val="none" w:sz="0" w:space="0" w:color="auto"/>
        <w:bottom w:val="none" w:sz="0" w:space="0" w:color="auto"/>
        <w:right w:val="none" w:sz="0" w:space="0" w:color="auto"/>
      </w:divBdr>
    </w:div>
    <w:div w:id="712926903">
      <w:bodyDiv w:val="1"/>
      <w:marLeft w:val="0"/>
      <w:marRight w:val="0"/>
      <w:marTop w:val="0"/>
      <w:marBottom w:val="0"/>
      <w:divBdr>
        <w:top w:val="none" w:sz="0" w:space="0" w:color="auto"/>
        <w:left w:val="none" w:sz="0" w:space="0" w:color="auto"/>
        <w:bottom w:val="none" w:sz="0" w:space="0" w:color="auto"/>
        <w:right w:val="none" w:sz="0" w:space="0" w:color="auto"/>
      </w:divBdr>
    </w:div>
    <w:div w:id="734476780">
      <w:bodyDiv w:val="1"/>
      <w:marLeft w:val="0"/>
      <w:marRight w:val="0"/>
      <w:marTop w:val="0"/>
      <w:marBottom w:val="0"/>
      <w:divBdr>
        <w:top w:val="none" w:sz="0" w:space="0" w:color="auto"/>
        <w:left w:val="none" w:sz="0" w:space="0" w:color="auto"/>
        <w:bottom w:val="none" w:sz="0" w:space="0" w:color="auto"/>
        <w:right w:val="none" w:sz="0" w:space="0" w:color="auto"/>
      </w:divBdr>
    </w:div>
    <w:div w:id="884483461">
      <w:bodyDiv w:val="1"/>
      <w:marLeft w:val="0"/>
      <w:marRight w:val="0"/>
      <w:marTop w:val="0"/>
      <w:marBottom w:val="0"/>
      <w:divBdr>
        <w:top w:val="none" w:sz="0" w:space="0" w:color="auto"/>
        <w:left w:val="none" w:sz="0" w:space="0" w:color="auto"/>
        <w:bottom w:val="none" w:sz="0" w:space="0" w:color="auto"/>
        <w:right w:val="none" w:sz="0" w:space="0" w:color="auto"/>
      </w:divBdr>
    </w:div>
    <w:div w:id="911814616">
      <w:bodyDiv w:val="1"/>
      <w:marLeft w:val="0"/>
      <w:marRight w:val="0"/>
      <w:marTop w:val="0"/>
      <w:marBottom w:val="0"/>
      <w:divBdr>
        <w:top w:val="none" w:sz="0" w:space="0" w:color="auto"/>
        <w:left w:val="none" w:sz="0" w:space="0" w:color="auto"/>
        <w:bottom w:val="none" w:sz="0" w:space="0" w:color="auto"/>
        <w:right w:val="none" w:sz="0" w:space="0" w:color="auto"/>
      </w:divBdr>
    </w:div>
    <w:div w:id="975917677">
      <w:bodyDiv w:val="1"/>
      <w:marLeft w:val="0"/>
      <w:marRight w:val="0"/>
      <w:marTop w:val="0"/>
      <w:marBottom w:val="0"/>
      <w:divBdr>
        <w:top w:val="none" w:sz="0" w:space="0" w:color="auto"/>
        <w:left w:val="none" w:sz="0" w:space="0" w:color="auto"/>
        <w:bottom w:val="none" w:sz="0" w:space="0" w:color="auto"/>
        <w:right w:val="none" w:sz="0" w:space="0" w:color="auto"/>
      </w:divBdr>
    </w:div>
    <w:div w:id="1276867466">
      <w:bodyDiv w:val="1"/>
      <w:marLeft w:val="0"/>
      <w:marRight w:val="0"/>
      <w:marTop w:val="0"/>
      <w:marBottom w:val="0"/>
      <w:divBdr>
        <w:top w:val="none" w:sz="0" w:space="0" w:color="auto"/>
        <w:left w:val="none" w:sz="0" w:space="0" w:color="auto"/>
        <w:bottom w:val="none" w:sz="0" w:space="0" w:color="auto"/>
        <w:right w:val="none" w:sz="0" w:space="0" w:color="auto"/>
      </w:divBdr>
    </w:div>
    <w:div w:id="1292856553">
      <w:bodyDiv w:val="1"/>
      <w:marLeft w:val="0"/>
      <w:marRight w:val="0"/>
      <w:marTop w:val="0"/>
      <w:marBottom w:val="0"/>
      <w:divBdr>
        <w:top w:val="none" w:sz="0" w:space="0" w:color="auto"/>
        <w:left w:val="none" w:sz="0" w:space="0" w:color="auto"/>
        <w:bottom w:val="none" w:sz="0" w:space="0" w:color="auto"/>
        <w:right w:val="none" w:sz="0" w:space="0" w:color="auto"/>
      </w:divBdr>
    </w:div>
    <w:div w:id="1686325715">
      <w:bodyDiv w:val="1"/>
      <w:marLeft w:val="0"/>
      <w:marRight w:val="0"/>
      <w:marTop w:val="0"/>
      <w:marBottom w:val="0"/>
      <w:divBdr>
        <w:top w:val="none" w:sz="0" w:space="0" w:color="auto"/>
        <w:left w:val="none" w:sz="0" w:space="0" w:color="auto"/>
        <w:bottom w:val="none" w:sz="0" w:space="0" w:color="auto"/>
        <w:right w:val="none" w:sz="0" w:space="0" w:color="auto"/>
      </w:divBdr>
      <w:divsChild>
        <w:div w:id="740906673">
          <w:marLeft w:val="0"/>
          <w:marRight w:val="300"/>
          <w:marTop w:val="300"/>
          <w:marBottom w:val="300"/>
          <w:divBdr>
            <w:top w:val="none" w:sz="0" w:space="0" w:color="auto"/>
            <w:left w:val="none" w:sz="0" w:space="0" w:color="auto"/>
            <w:bottom w:val="none" w:sz="0" w:space="0" w:color="auto"/>
            <w:right w:val="none" w:sz="0" w:space="0" w:color="auto"/>
          </w:divBdr>
          <w:divsChild>
            <w:div w:id="1665275175">
              <w:marLeft w:val="0"/>
              <w:marRight w:val="300"/>
              <w:marTop w:val="300"/>
              <w:marBottom w:val="300"/>
              <w:divBdr>
                <w:top w:val="none" w:sz="0" w:space="0" w:color="auto"/>
                <w:left w:val="none" w:sz="0" w:space="0" w:color="auto"/>
                <w:bottom w:val="none" w:sz="0" w:space="0" w:color="auto"/>
                <w:right w:val="none" w:sz="0" w:space="0" w:color="auto"/>
              </w:divBdr>
            </w:div>
            <w:div w:id="216204199">
              <w:marLeft w:val="300"/>
              <w:marRight w:val="300"/>
              <w:marTop w:val="300"/>
              <w:marBottom w:val="300"/>
              <w:divBdr>
                <w:top w:val="none" w:sz="0" w:space="0" w:color="auto"/>
                <w:left w:val="none" w:sz="0" w:space="0" w:color="auto"/>
                <w:bottom w:val="none" w:sz="0" w:space="0" w:color="auto"/>
                <w:right w:val="none" w:sz="0" w:space="0" w:color="auto"/>
              </w:divBdr>
            </w:div>
            <w:div w:id="671643431">
              <w:marLeft w:val="300"/>
              <w:marRight w:val="300"/>
              <w:marTop w:val="300"/>
              <w:marBottom w:val="300"/>
              <w:divBdr>
                <w:top w:val="none" w:sz="0" w:space="0" w:color="auto"/>
                <w:left w:val="none" w:sz="0" w:space="0" w:color="auto"/>
                <w:bottom w:val="none" w:sz="0" w:space="0" w:color="auto"/>
                <w:right w:val="none" w:sz="0" w:space="0" w:color="auto"/>
              </w:divBdr>
            </w:div>
          </w:divsChild>
        </w:div>
      </w:divsChild>
    </w:div>
    <w:div w:id="1882940267">
      <w:bodyDiv w:val="1"/>
      <w:marLeft w:val="0"/>
      <w:marRight w:val="0"/>
      <w:marTop w:val="0"/>
      <w:marBottom w:val="0"/>
      <w:divBdr>
        <w:top w:val="none" w:sz="0" w:space="0" w:color="auto"/>
        <w:left w:val="none" w:sz="0" w:space="0" w:color="auto"/>
        <w:bottom w:val="none" w:sz="0" w:space="0" w:color="auto"/>
        <w:right w:val="none" w:sz="0" w:space="0" w:color="auto"/>
      </w:divBdr>
    </w:div>
    <w:div w:id="2086224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929</TotalTime>
  <Pages>30</Pages>
  <Words>8308</Words>
  <Characters>47359</Characters>
  <Application>Microsoft Office Word</Application>
  <DocSecurity>0</DocSecurity>
  <Lines>394</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55556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Айко</cp:lastModifiedBy>
  <cp:revision>44</cp:revision>
  <cp:lastPrinted>2015-05-17T17:07:00Z</cp:lastPrinted>
  <dcterms:created xsi:type="dcterms:W3CDTF">2015-05-15T14:31:00Z</dcterms:created>
  <dcterms:modified xsi:type="dcterms:W3CDTF">2017-04-05T04:43:00Z</dcterms:modified>
</cp:coreProperties>
</file>